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ED44" w14:textId="18748A29" w:rsidR="00FA77F8" w:rsidRPr="00B5747F" w:rsidRDefault="00FA77F8" w:rsidP="00FA77F8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747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77010" w:rsidRPr="00B5747F">
        <w:rPr>
          <w:rFonts w:ascii="Times New Roman" w:hAnsi="Times New Roman" w:cs="Times New Roman"/>
          <w:b/>
          <w:sz w:val="20"/>
          <w:szCs w:val="20"/>
        </w:rPr>
        <w:t>3</w:t>
      </w:r>
    </w:p>
    <w:p w14:paraId="212A6833" w14:textId="58524D3D" w:rsidR="00083459" w:rsidRPr="00B5747F" w:rsidRDefault="00FA77F8" w:rsidP="00431C64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747F">
        <w:rPr>
          <w:rFonts w:ascii="Times New Roman" w:hAnsi="Times New Roman" w:cs="Times New Roman"/>
          <w:sz w:val="20"/>
          <w:szCs w:val="20"/>
        </w:rPr>
        <w:t xml:space="preserve">RAMOWY PLAN NAUCZANIA DLA ODDZIAŁÓW PRZYSPOSABIAJĄCYCH DO PRACY </w:t>
      </w:r>
      <w:r w:rsidR="00AE1187" w:rsidRPr="00B5747F">
        <w:rPr>
          <w:rFonts w:ascii="Times New Roman" w:hAnsi="Times New Roman" w:cs="Times New Roman"/>
          <w:sz w:val="20"/>
          <w:szCs w:val="20"/>
        </w:rPr>
        <w:t xml:space="preserve">ORGANIZOWANYCH </w:t>
      </w:r>
      <w:r w:rsidRPr="00B5747F">
        <w:rPr>
          <w:rFonts w:ascii="Times New Roman" w:hAnsi="Times New Roman" w:cs="Times New Roman"/>
          <w:sz w:val="20"/>
          <w:szCs w:val="20"/>
        </w:rPr>
        <w:t xml:space="preserve">W </w:t>
      </w:r>
      <w:r w:rsidR="00AE1187" w:rsidRPr="00B5747F">
        <w:rPr>
          <w:rFonts w:ascii="Times New Roman" w:hAnsi="Times New Roman" w:cs="Times New Roman"/>
          <w:sz w:val="20"/>
          <w:szCs w:val="20"/>
        </w:rPr>
        <w:t>KLASACH VII i VIII SZKOŁY PODSTAWOWEJ, W TYM SZKOŁY</w:t>
      </w:r>
      <w:r w:rsidRPr="00B5747F">
        <w:rPr>
          <w:rFonts w:ascii="Times New Roman" w:hAnsi="Times New Roman" w:cs="Times New Roman"/>
          <w:sz w:val="20"/>
          <w:szCs w:val="20"/>
        </w:rPr>
        <w:t xml:space="preserve"> PODSTAWOWEJ SPECJALNEJ, Z WYJĄTKIEM SZKOŁY PODSTAWOWEJ SPECJALNEJ</w:t>
      </w:r>
      <w:r w:rsidR="00D57882" w:rsidRPr="00B5747F">
        <w:rPr>
          <w:rFonts w:ascii="Times New Roman" w:hAnsi="Times New Roman" w:cs="Times New Roman"/>
          <w:sz w:val="20"/>
          <w:szCs w:val="20"/>
        </w:rPr>
        <w:br/>
      </w:r>
      <w:r w:rsidR="004D34FF" w:rsidRPr="00B5747F">
        <w:rPr>
          <w:rFonts w:ascii="Times New Roman" w:hAnsi="Times New Roman" w:cs="Times New Roman"/>
          <w:sz w:val="20"/>
          <w:szCs w:val="20"/>
        </w:rPr>
        <w:t xml:space="preserve">DLA UCZNIÓW </w:t>
      </w:r>
      <w:r w:rsidR="000C3423" w:rsidRPr="00B5747F">
        <w:rPr>
          <w:rFonts w:ascii="Times New Roman" w:hAnsi="Times New Roman" w:cs="Times New Roman"/>
          <w:sz w:val="20"/>
          <w:szCs w:val="20"/>
        </w:rPr>
        <w:t>Z NIEPEŁNOSPRAWNOŚCIĄ INTELEKTUALNĄ</w:t>
      </w:r>
      <w:r w:rsidR="00D57882" w:rsidRPr="00B5747F">
        <w:rPr>
          <w:rFonts w:ascii="Times New Roman" w:hAnsi="Times New Roman" w:cs="Times New Roman"/>
          <w:sz w:val="20"/>
          <w:szCs w:val="20"/>
        </w:rPr>
        <w:t xml:space="preserve"> W STOPNIU</w:t>
      </w:r>
      <w:r w:rsidR="00D57882" w:rsidRPr="00B5747F">
        <w:rPr>
          <w:rFonts w:ascii="Times New Roman" w:hAnsi="Times New Roman" w:cs="Times New Roman"/>
          <w:sz w:val="20"/>
          <w:szCs w:val="20"/>
        </w:rPr>
        <w:br/>
        <w:t xml:space="preserve">UMIARKOWANYM </w:t>
      </w:r>
      <w:r w:rsidRPr="00B5747F">
        <w:rPr>
          <w:rFonts w:ascii="Times New Roman" w:hAnsi="Times New Roman" w:cs="Times New Roman"/>
          <w:sz w:val="20"/>
          <w:szCs w:val="20"/>
        </w:rPr>
        <w:t>LUB ZNACZNYM</w:t>
      </w:r>
      <w:r w:rsidR="00BB69D5" w:rsidRPr="00B5747F">
        <w:rPr>
          <w:rStyle w:val="Odwoanieprzypisukocowego"/>
          <w:rFonts w:ascii="Times New Roman" w:hAnsi="Times New Roman" w:cs="Times New Roman"/>
          <w:sz w:val="20"/>
          <w:szCs w:val="20"/>
        </w:rPr>
        <w:endnoteReference w:customMarkFollows="1" w:id="1"/>
        <w:t>1)</w:t>
      </w:r>
    </w:p>
    <w:tbl>
      <w:tblPr>
        <w:tblStyle w:val="Tabela-Siatka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"/>
        <w:gridCol w:w="4111"/>
        <w:gridCol w:w="1276"/>
        <w:gridCol w:w="1142"/>
        <w:gridCol w:w="1278"/>
      </w:tblGrid>
      <w:tr w:rsidR="005D3EEF" w:rsidRPr="00B5747F" w14:paraId="79A313D4" w14:textId="77777777" w:rsidTr="005F28DF">
        <w:trPr>
          <w:trHeight w:val="914"/>
          <w:jc w:val="center"/>
        </w:trPr>
        <w:tc>
          <w:tcPr>
            <w:tcW w:w="552" w:type="dxa"/>
            <w:vMerge w:val="restart"/>
            <w:vAlign w:val="center"/>
            <w:hideMark/>
          </w:tcPr>
          <w:p w14:paraId="525EB74A" w14:textId="77777777" w:rsidR="005D3EEF" w:rsidRPr="00B5747F" w:rsidRDefault="005D3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16AA8619" w14:textId="324BA429" w:rsidR="00D865A8" w:rsidRPr="00B5747F" w:rsidRDefault="005D3EEF" w:rsidP="00D86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Obowiązkowe zajęcia edukacyjne</w:t>
            </w:r>
          </w:p>
          <w:p w14:paraId="26E73C5C" w14:textId="77777777" w:rsidR="005D3EEF" w:rsidRPr="00B5747F" w:rsidRDefault="00D865A8" w:rsidP="00D86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 xml:space="preserve">i </w:t>
            </w:r>
            <w:r w:rsidR="00151E8A" w:rsidRPr="00B5747F"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2418" w:type="dxa"/>
            <w:gridSpan w:val="2"/>
            <w:vAlign w:val="center"/>
          </w:tcPr>
          <w:p w14:paraId="7B95D19E" w14:textId="7E2CD2F3" w:rsidR="005D3EEF" w:rsidRPr="00B5747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Tygodniowy wymiar godzin w klasie</w:t>
            </w:r>
          </w:p>
        </w:tc>
        <w:tc>
          <w:tcPr>
            <w:tcW w:w="1278" w:type="dxa"/>
            <w:vMerge w:val="restart"/>
            <w:vAlign w:val="center"/>
            <w:hideMark/>
          </w:tcPr>
          <w:p w14:paraId="3D978A57" w14:textId="7E4D68C5" w:rsidR="005D3EEF" w:rsidRPr="00B5747F" w:rsidRDefault="00367C3E" w:rsidP="00226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Razem</w:t>
            </w:r>
            <w:r w:rsidR="00226E6C" w:rsidRPr="00B5747F">
              <w:rPr>
                <w:rFonts w:ascii="Times New Roman" w:hAnsi="Times New Roman" w:cs="Times New Roman"/>
              </w:rPr>
              <w:t xml:space="preserve"> </w:t>
            </w:r>
            <w:r w:rsidR="009C62BA" w:rsidRPr="00B5747F">
              <w:rPr>
                <w:rFonts w:ascii="Times New Roman" w:hAnsi="Times New Roman" w:cs="Times New Roman"/>
              </w:rPr>
              <w:t>w dwuletnim</w:t>
            </w:r>
            <w:r w:rsidR="005D3EEF" w:rsidRPr="00B5747F">
              <w:rPr>
                <w:rFonts w:ascii="Times New Roman" w:hAnsi="Times New Roman" w:cs="Times New Roman"/>
              </w:rPr>
              <w:t xml:space="preserve"> okresie nauczania</w:t>
            </w:r>
          </w:p>
        </w:tc>
      </w:tr>
      <w:tr w:rsidR="005D3EEF" w:rsidRPr="00B5747F" w14:paraId="3F0667C8" w14:textId="77777777" w:rsidTr="005F28DF">
        <w:trPr>
          <w:trHeight w:val="400"/>
          <w:jc w:val="center"/>
        </w:trPr>
        <w:tc>
          <w:tcPr>
            <w:tcW w:w="552" w:type="dxa"/>
            <w:vMerge/>
            <w:vAlign w:val="center"/>
          </w:tcPr>
          <w:p w14:paraId="003C9F42" w14:textId="77777777" w:rsidR="005D3EEF" w:rsidRPr="00B5747F" w:rsidRDefault="005D3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30B6688A" w14:textId="77777777" w:rsidR="005D3EEF" w:rsidRPr="00B5747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0D54D80" w14:textId="77777777" w:rsidR="005D3EEF" w:rsidRPr="00B5747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142" w:type="dxa"/>
            <w:vAlign w:val="center"/>
          </w:tcPr>
          <w:p w14:paraId="720B07C8" w14:textId="77777777" w:rsidR="005D3EEF" w:rsidRPr="00B5747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78" w:type="dxa"/>
            <w:vMerge/>
            <w:vAlign w:val="center"/>
          </w:tcPr>
          <w:p w14:paraId="2C366D28" w14:textId="77777777" w:rsidR="005D3EEF" w:rsidRPr="00B5747F" w:rsidRDefault="005D3EEF" w:rsidP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77F8" w:rsidRPr="00B5747F" w14:paraId="22D886F5" w14:textId="77777777" w:rsidTr="00563542">
        <w:trPr>
          <w:jc w:val="center"/>
        </w:trPr>
        <w:tc>
          <w:tcPr>
            <w:tcW w:w="552" w:type="dxa"/>
            <w:hideMark/>
          </w:tcPr>
          <w:p w14:paraId="73C82BBC" w14:textId="505D92B6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hideMark/>
          </w:tcPr>
          <w:p w14:paraId="6142C175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276" w:type="dxa"/>
            <w:hideMark/>
          </w:tcPr>
          <w:p w14:paraId="59049093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hideMark/>
          </w:tcPr>
          <w:p w14:paraId="1F2B46E6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hideMark/>
          </w:tcPr>
          <w:p w14:paraId="5A4BA3D2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A77F8" w:rsidRPr="00B5747F" w14:paraId="1B2E77FE" w14:textId="77777777" w:rsidTr="00563542">
        <w:trPr>
          <w:jc w:val="center"/>
        </w:trPr>
        <w:tc>
          <w:tcPr>
            <w:tcW w:w="552" w:type="dxa"/>
            <w:hideMark/>
          </w:tcPr>
          <w:p w14:paraId="67BE2C69" w14:textId="30D23D4A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hideMark/>
          </w:tcPr>
          <w:p w14:paraId="05BA95F5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1276" w:type="dxa"/>
          </w:tcPr>
          <w:p w14:paraId="62179B5D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14:paraId="3EB023F0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065F9046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7F8" w:rsidRPr="00B5747F" w14:paraId="2C43366A" w14:textId="77777777" w:rsidTr="00563542">
        <w:trPr>
          <w:jc w:val="center"/>
        </w:trPr>
        <w:tc>
          <w:tcPr>
            <w:tcW w:w="552" w:type="dxa"/>
            <w:hideMark/>
          </w:tcPr>
          <w:p w14:paraId="60BE0557" w14:textId="0C860C50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hideMark/>
          </w:tcPr>
          <w:p w14:paraId="74DFD20A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276" w:type="dxa"/>
            <w:hideMark/>
          </w:tcPr>
          <w:p w14:paraId="4989B800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  <w:hideMark/>
          </w:tcPr>
          <w:p w14:paraId="4364C745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hideMark/>
          </w:tcPr>
          <w:p w14:paraId="0C3D71CB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7F8" w:rsidRPr="00B5747F" w14:paraId="5AF3BED1" w14:textId="77777777" w:rsidTr="00563542">
        <w:trPr>
          <w:jc w:val="center"/>
        </w:trPr>
        <w:tc>
          <w:tcPr>
            <w:tcW w:w="552" w:type="dxa"/>
            <w:hideMark/>
          </w:tcPr>
          <w:p w14:paraId="298B46CB" w14:textId="0D931708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hideMark/>
          </w:tcPr>
          <w:p w14:paraId="5F279BC2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276" w:type="dxa"/>
            <w:hideMark/>
          </w:tcPr>
          <w:p w14:paraId="0D8F3C4B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4B08C26B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2A174D0D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3CADA547" w14:textId="77777777" w:rsidTr="00563542">
        <w:trPr>
          <w:jc w:val="center"/>
        </w:trPr>
        <w:tc>
          <w:tcPr>
            <w:tcW w:w="552" w:type="dxa"/>
            <w:hideMark/>
          </w:tcPr>
          <w:p w14:paraId="53EC429F" w14:textId="5EE749B3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hideMark/>
          </w:tcPr>
          <w:p w14:paraId="29C4C0C7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276" w:type="dxa"/>
            <w:hideMark/>
          </w:tcPr>
          <w:p w14:paraId="7C246529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1B49D20E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7A0C15CF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07E61623" w14:textId="77777777" w:rsidTr="00563542">
        <w:trPr>
          <w:jc w:val="center"/>
        </w:trPr>
        <w:tc>
          <w:tcPr>
            <w:tcW w:w="552" w:type="dxa"/>
            <w:hideMark/>
          </w:tcPr>
          <w:p w14:paraId="6CAA7107" w14:textId="6A032FEA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hideMark/>
          </w:tcPr>
          <w:p w14:paraId="61BF0A62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276" w:type="dxa"/>
            <w:hideMark/>
          </w:tcPr>
          <w:p w14:paraId="78FE40B8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4D05BAFE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6FE38EB1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36625987" w14:textId="77777777" w:rsidTr="00563542">
        <w:trPr>
          <w:jc w:val="center"/>
        </w:trPr>
        <w:tc>
          <w:tcPr>
            <w:tcW w:w="552" w:type="dxa"/>
            <w:hideMark/>
          </w:tcPr>
          <w:p w14:paraId="20EBFDAE" w14:textId="175226B0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hideMark/>
          </w:tcPr>
          <w:p w14:paraId="186FC232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276" w:type="dxa"/>
            <w:hideMark/>
          </w:tcPr>
          <w:p w14:paraId="1279C4AB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647A990E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4E4E8C1F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59414A9D" w14:textId="77777777" w:rsidTr="00563542">
        <w:trPr>
          <w:jc w:val="center"/>
        </w:trPr>
        <w:tc>
          <w:tcPr>
            <w:tcW w:w="552" w:type="dxa"/>
            <w:hideMark/>
          </w:tcPr>
          <w:p w14:paraId="761168D4" w14:textId="45A2D905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hideMark/>
          </w:tcPr>
          <w:p w14:paraId="14EF9696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276" w:type="dxa"/>
            <w:hideMark/>
          </w:tcPr>
          <w:p w14:paraId="4670BEDA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6E567A2C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0699E70B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565794BA" w14:textId="77777777" w:rsidTr="00563542">
        <w:trPr>
          <w:jc w:val="center"/>
        </w:trPr>
        <w:tc>
          <w:tcPr>
            <w:tcW w:w="552" w:type="dxa"/>
            <w:hideMark/>
          </w:tcPr>
          <w:p w14:paraId="38D85D06" w14:textId="136C7FAB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14:paraId="5F758FE9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276" w:type="dxa"/>
            <w:hideMark/>
          </w:tcPr>
          <w:p w14:paraId="3C1ECA97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hideMark/>
          </w:tcPr>
          <w:p w14:paraId="044EE0BF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hideMark/>
          </w:tcPr>
          <w:p w14:paraId="6110A35A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77F8" w:rsidRPr="00B5747F" w14:paraId="1CA089A8" w14:textId="77777777" w:rsidTr="00563542">
        <w:trPr>
          <w:jc w:val="center"/>
        </w:trPr>
        <w:tc>
          <w:tcPr>
            <w:tcW w:w="552" w:type="dxa"/>
            <w:hideMark/>
          </w:tcPr>
          <w:p w14:paraId="78F18606" w14:textId="446A7759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hideMark/>
          </w:tcPr>
          <w:p w14:paraId="64AF87F1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276" w:type="dxa"/>
            <w:hideMark/>
          </w:tcPr>
          <w:p w14:paraId="3CFF1AD1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hideMark/>
          </w:tcPr>
          <w:p w14:paraId="21B49DD8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291819BF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3346023B" w14:textId="77777777" w:rsidTr="00563542">
        <w:trPr>
          <w:jc w:val="center"/>
        </w:trPr>
        <w:tc>
          <w:tcPr>
            <w:tcW w:w="552" w:type="dxa"/>
            <w:hideMark/>
          </w:tcPr>
          <w:p w14:paraId="55CDC0A1" w14:textId="43715BF6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hideMark/>
          </w:tcPr>
          <w:p w14:paraId="5163CF15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276" w:type="dxa"/>
            <w:hideMark/>
          </w:tcPr>
          <w:p w14:paraId="7D0C365C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hideMark/>
          </w:tcPr>
          <w:p w14:paraId="588E708A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hideMark/>
          </w:tcPr>
          <w:p w14:paraId="6B80478E" w14:textId="77777777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77F8" w:rsidRPr="00B5747F" w14:paraId="27C3A1A7" w14:textId="77777777" w:rsidTr="00563542">
        <w:trPr>
          <w:jc w:val="center"/>
        </w:trPr>
        <w:tc>
          <w:tcPr>
            <w:tcW w:w="552" w:type="dxa"/>
            <w:hideMark/>
          </w:tcPr>
          <w:p w14:paraId="1FD05DCA" w14:textId="6EE1C2E8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hideMark/>
          </w:tcPr>
          <w:p w14:paraId="17AAC562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276" w:type="dxa"/>
            <w:hideMark/>
          </w:tcPr>
          <w:p w14:paraId="0D630085" w14:textId="75299218" w:rsidR="00FA77F8" w:rsidRPr="00B5747F" w:rsidRDefault="00D9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2" w:type="dxa"/>
            <w:hideMark/>
          </w:tcPr>
          <w:p w14:paraId="2A179F79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hideMark/>
          </w:tcPr>
          <w:p w14:paraId="674D9E6D" w14:textId="77777777" w:rsidR="00FA77F8" w:rsidRPr="00B5747F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77F8" w:rsidRPr="00B5747F" w14:paraId="38C3B91A" w14:textId="77777777" w:rsidTr="00563542">
        <w:trPr>
          <w:jc w:val="center"/>
        </w:trPr>
        <w:tc>
          <w:tcPr>
            <w:tcW w:w="552" w:type="dxa"/>
            <w:hideMark/>
          </w:tcPr>
          <w:p w14:paraId="171D4648" w14:textId="65FF369D" w:rsidR="00FA77F8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hideMark/>
          </w:tcPr>
          <w:p w14:paraId="591DFDFD" w14:textId="6995C6D3" w:rsidR="00FA77F8" w:rsidRPr="00B5747F" w:rsidRDefault="006A4AFA" w:rsidP="00BB6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Zajęc</w:t>
            </w:r>
            <w:r w:rsidR="003F05AF" w:rsidRPr="00B5747F">
              <w:rPr>
                <w:rFonts w:ascii="Times New Roman" w:hAnsi="Times New Roman" w:cs="Times New Roman"/>
              </w:rPr>
              <w:t xml:space="preserve">ia przeznaczone na osiągnięcie </w:t>
            </w:r>
            <w:r w:rsidRPr="00B5747F">
              <w:rPr>
                <w:rFonts w:ascii="Times New Roman" w:hAnsi="Times New Roman" w:cs="Times New Roman"/>
              </w:rPr>
              <w:t>wybranych efektów kształcenia określonych w podstawie programowej kształcen</w:t>
            </w:r>
            <w:r w:rsidR="00613720" w:rsidRPr="00B5747F">
              <w:rPr>
                <w:rFonts w:ascii="Times New Roman" w:hAnsi="Times New Roman" w:cs="Times New Roman"/>
              </w:rPr>
              <w:t xml:space="preserve">ia w </w:t>
            </w:r>
            <w:r w:rsidR="00334FA1" w:rsidRPr="00B5747F">
              <w:rPr>
                <w:rFonts w:ascii="Times New Roman" w:hAnsi="Times New Roman" w:cs="Times New Roman"/>
              </w:rPr>
              <w:t>zawodzie szkolnictwa branżowego</w:t>
            </w:r>
            <w:r w:rsidR="00BB69D5" w:rsidRPr="00B5747F">
              <w:rPr>
                <w:rStyle w:val="Odwoanieprzypisukocowego"/>
                <w:rFonts w:ascii="Times New Roman" w:hAnsi="Times New Roman" w:cs="Times New Roman"/>
              </w:rPr>
              <w:endnoteReference w:customMarkFollows="1" w:id="2"/>
              <w:t>2)</w:t>
            </w:r>
          </w:p>
        </w:tc>
        <w:tc>
          <w:tcPr>
            <w:tcW w:w="1276" w:type="dxa"/>
            <w:vAlign w:val="center"/>
            <w:hideMark/>
          </w:tcPr>
          <w:p w14:paraId="6EA5B7D6" w14:textId="77777777" w:rsidR="00FA77F8" w:rsidRPr="00B5747F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vAlign w:val="center"/>
            <w:hideMark/>
          </w:tcPr>
          <w:p w14:paraId="668A8048" w14:textId="77777777" w:rsidR="00FA77F8" w:rsidRPr="00B5747F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vAlign w:val="center"/>
            <w:hideMark/>
          </w:tcPr>
          <w:p w14:paraId="6A682797" w14:textId="77777777" w:rsidR="00FA77F8" w:rsidRPr="00B5747F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E69FF" w:rsidRPr="00B5747F" w14:paraId="21073EA3" w14:textId="77777777" w:rsidTr="00563542">
        <w:trPr>
          <w:jc w:val="center"/>
        </w:trPr>
        <w:tc>
          <w:tcPr>
            <w:tcW w:w="552" w:type="dxa"/>
          </w:tcPr>
          <w:p w14:paraId="47A0EDD7" w14:textId="0ADF1A74" w:rsidR="004E69FF" w:rsidRPr="00B5747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03D13151" w14:textId="3F7A4474" w:rsidR="0045061E" w:rsidRPr="00B5747F" w:rsidRDefault="006A4AFA" w:rsidP="00C87AD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5747F"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1276" w:type="dxa"/>
          </w:tcPr>
          <w:p w14:paraId="0B5DAC99" w14:textId="77777777" w:rsidR="004E69FF" w:rsidRPr="00B5747F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</w:tcPr>
          <w:p w14:paraId="23B31797" w14:textId="77777777" w:rsidR="005D3EEF" w:rsidRPr="00B5747F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289CC390" w14:textId="77777777" w:rsidR="005D3EEF" w:rsidRPr="00B5747F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RPr="00B5747F" w14:paraId="14A0E141" w14:textId="77777777" w:rsidTr="00563542">
        <w:trPr>
          <w:jc w:val="center"/>
        </w:trPr>
        <w:tc>
          <w:tcPr>
            <w:tcW w:w="4663" w:type="dxa"/>
            <w:gridSpan w:val="2"/>
            <w:hideMark/>
          </w:tcPr>
          <w:p w14:paraId="2DFAA618" w14:textId="77777777" w:rsidR="00FA77F8" w:rsidRPr="00B5747F" w:rsidRDefault="00FA77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Razem</w:t>
            </w:r>
            <w:r w:rsidR="00136116" w:rsidRPr="00B5747F">
              <w:rPr>
                <w:rFonts w:ascii="Times New Roman" w:hAnsi="Times New Roman" w:cs="Times New Roman"/>
                <w:b/>
              </w:rPr>
              <w:t xml:space="preserve"> na obowiązkowe zajęcia edukacyjne i zajęcia z wychowawcą</w:t>
            </w:r>
          </w:p>
        </w:tc>
        <w:tc>
          <w:tcPr>
            <w:tcW w:w="1276" w:type="dxa"/>
            <w:vAlign w:val="center"/>
          </w:tcPr>
          <w:p w14:paraId="03C2A703" w14:textId="77777777" w:rsidR="00FA77F8" w:rsidRPr="00B5747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2" w:type="dxa"/>
            <w:vAlign w:val="center"/>
          </w:tcPr>
          <w:p w14:paraId="5D8DCBB8" w14:textId="77777777" w:rsidR="00FA77F8" w:rsidRPr="00B5747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8" w:type="dxa"/>
            <w:vAlign w:val="center"/>
          </w:tcPr>
          <w:p w14:paraId="23CD4370" w14:textId="77777777" w:rsidR="00FA77F8" w:rsidRPr="00B5747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CC3F48" w:rsidRPr="00B5747F" w14:paraId="74F7A33A" w14:textId="77777777" w:rsidTr="00563542">
        <w:trPr>
          <w:trHeight w:val="279"/>
          <w:jc w:val="center"/>
        </w:trPr>
        <w:tc>
          <w:tcPr>
            <w:tcW w:w="4663" w:type="dxa"/>
            <w:gridSpan w:val="2"/>
          </w:tcPr>
          <w:p w14:paraId="7AEE2B9D" w14:textId="77777777" w:rsidR="00CC3F48" w:rsidRPr="00B5747F" w:rsidRDefault="00CC3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Godziny do dyspozycji dyrektora</w:t>
            </w:r>
            <w:r w:rsidR="003D4787" w:rsidRPr="00B5747F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2418" w:type="dxa"/>
            <w:gridSpan w:val="2"/>
          </w:tcPr>
          <w:p w14:paraId="1E0C1E4C" w14:textId="77777777" w:rsidR="00CC3F48" w:rsidRPr="00B5747F" w:rsidRDefault="00CC3F48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51F3119D" w14:textId="77777777" w:rsidR="00CC3F48" w:rsidRPr="00B5747F" w:rsidRDefault="00CC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496E" w:rsidRPr="00B5747F" w14:paraId="21722AA3" w14:textId="77777777" w:rsidTr="00563542">
        <w:trPr>
          <w:trHeight w:val="279"/>
          <w:jc w:val="center"/>
        </w:trPr>
        <w:tc>
          <w:tcPr>
            <w:tcW w:w="4663" w:type="dxa"/>
            <w:gridSpan w:val="2"/>
            <w:hideMark/>
          </w:tcPr>
          <w:p w14:paraId="5B3DD730" w14:textId="77777777" w:rsidR="0056496E" w:rsidRPr="00B5747F" w:rsidRDefault="0056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3696" w:type="dxa"/>
            <w:gridSpan w:val="3"/>
          </w:tcPr>
          <w:p w14:paraId="6E7534A9" w14:textId="77777777" w:rsidR="0056496E" w:rsidRPr="00B5747F" w:rsidRDefault="0056496E" w:rsidP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56496E" w:rsidRPr="00B5747F" w14:paraId="0679572E" w14:textId="77777777" w:rsidTr="00563542">
        <w:trPr>
          <w:trHeight w:val="279"/>
          <w:jc w:val="center"/>
        </w:trPr>
        <w:tc>
          <w:tcPr>
            <w:tcW w:w="4663" w:type="dxa"/>
            <w:gridSpan w:val="2"/>
          </w:tcPr>
          <w:p w14:paraId="33DA70C7" w14:textId="62F46547" w:rsidR="0056496E" w:rsidRPr="00B5747F" w:rsidRDefault="0056496E" w:rsidP="00BB69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</w:rPr>
              <w:t>Religia/etyka</w:t>
            </w:r>
            <w:r w:rsidR="00BB69D5" w:rsidRPr="00B5747F">
              <w:rPr>
                <w:rStyle w:val="Odwoanieprzypisukocowego"/>
                <w:rFonts w:ascii="Times New Roman" w:hAnsi="Times New Roman" w:cs="Times New Roman"/>
              </w:rPr>
              <w:endnoteReference w:customMarkFollows="1" w:id="3"/>
              <w:t>3)</w:t>
            </w:r>
          </w:p>
        </w:tc>
        <w:tc>
          <w:tcPr>
            <w:tcW w:w="2418" w:type="dxa"/>
            <w:gridSpan w:val="2"/>
          </w:tcPr>
          <w:p w14:paraId="5E2559A8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59ED7A4A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96E" w:rsidRPr="00B5747F" w14:paraId="5057A249" w14:textId="77777777" w:rsidTr="00BB69D5">
        <w:trPr>
          <w:trHeight w:val="266"/>
          <w:jc w:val="center"/>
        </w:trPr>
        <w:tc>
          <w:tcPr>
            <w:tcW w:w="4663" w:type="dxa"/>
            <w:gridSpan w:val="2"/>
          </w:tcPr>
          <w:p w14:paraId="78124192" w14:textId="68CE252C" w:rsidR="0056496E" w:rsidRPr="00B5747F" w:rsidRDefault="0056496E" w:rsidP="00BB69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eastAsiaTheme="minorEastAsia" w:hAnsi="Times New Roman" w:cs="Times New Roman"/>
                <w:lang w:eastAsia="pl-PL"/>
              </w:rPr>
              <w:t>Wychowanie do życia w rodzinie</w:t>
            </w:r>
            <w:r w:rsidR="00BB69D5" w:rsidRPr="00B5747F">
              <w:rPr>
                <w:rStyle w:val="Odwoanieprzypisukocowego"/>
                <w:rFonts w:ascii="Times New Roman" w:eastAsiaTheme="minorEastAsia" w:hAnsi="Times New Roman" w:cs="Times New Roman"/>
                <w:lang w:eastAsia="pl-PL"/>
              </w:rPr>
              <w:endnoteReference w:customMarkFollows="1" w:id="4"/>
              <w:t>4)</w:t>
            </w:r>
          </w:p>
        </w:tc>
        <w:tc>
          <w:tcPr>
            <w:tcW w:w="2418" w:type="dxa"/>
            <w:gridSpan w:val="2"/>
          </w:tcPr>
          <w:p w14:paraId="6F6A7147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618898B7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2011D6" w14:textId="77777777" w:rsidR="00377010" w:rsidRPr="00B5747F" w:rsidRDefault="00377010" w:rsidP="00CE4965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377010" w:rsidRPr="00B5747F" w:rsidSect="00D352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63"/>
        <w:gridCol w:w="1276"/>
        <w:gridCol w:w="1153"/>
        <w:gridCol w:w="1267"/>
      </w:tblGrid>
      <w:tr w:rsidR="0056496E" w:rsidRPr="00B5747F" w14:paraId="2AE6F89B" w14:textId="77777777" w:rsidTr="00563542">
        <w:trPr>
          <w:trHeight w:val="279"/>
          <w:jc w:val="center"/>
        </w:trPr>
        <w:tc>
          <w:tcPr>
            <w:tcW w:w="4663" w:type="dxa"/>
          </w:tcPr>
          <w:p w14:paraId="6C999202" w14:textId="290898B7" w:rsidR="0056496E" w:rsidRPr="00B5747F" w:rsidRDefault="00226E6C" w:rsidP="00226E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</w:rPr>
              <w:lastRenderedPageBreak/>
              <w:t>Język mniejszości narodowej/język mniejszości etnicznej/język regionalny/własna historia</w:t>
            </w:r>
            <w:r w:rsidRPr="00B5747F">
              <w:rPr>
                <w:rFonts w:ascii="Times New Roman" w:hAnsi="Times New Roman" w:cs="Times New Roman"/>
              </w:rPr>
              <w:br/>
              <w:t>i kultura</w:t>
            </w:r>
            <w:r w:rsidRPr="00B5747F">
              <w:rPr>
                <w:rStyle w:val="Odwoanieprzypisudolnego"/>
                <w:rFonts w:ascii="Times New Roman" w:hAnsi="Times New Roman" w:cs="Times New Roman"/>
              </w:rPr>
              <w:footnoteReference w:customMarkFollows="1" w:id="1"/>
              <w:t>5)</w:t>
            </w:r>
          </w:p>
        </w:tc>
        <w:tc>
          <w:tcPr>
            <w:tcW w:w="2429" w:type="dxa"/>
            <w:gridSpan w:val="2"/>
          </w:tcPr>
          <w:p w14:paraId="5A83488B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7982D309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E6C" w:rsidRPr="00B5747F" w14:paraId="6457A8ED" w14:textId="77777777" w:rsidTr="00563542">
        <w:trPr>
          <w:trHeight w:val="279"/>
          <w:jc w:val="center"/>
        </w:trPr>
        <w:tc>
          <w:tcPr>
            <w:tcW w:w="4663" w:type="dxa"/>
          </w:tcPr>
          <w:p w14:paraId="15BEBE45" w14:textId="07FFF809" w:rsidR="00226E6C" w:rsidRPr="00B5747F" w:rsidRDefault="00226E6C" w:rsidP="00CE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Geografia państwa, z którego obszarem kulturowym utożsamia się mniejszość narodowa</w:t>
            </w:r>
            <w:r w:rsidRPr="00B5747F">
              <w:rPr>
                <w:rStyle w:val="Odwoanieprzypisudolnego"/>
                <w:rFonts w:ascii="Times New Roman" w:hAnsi="Times New Roman" w:cs="Times New Roman"/>
              </w:rPr>
              <w:footnoteReference w:customMarkFollows="1" w:id="2"/>
              <w:t>6)</w:t>
            </w:r>
          </w:p>
        </w:tc>
        <w:tc>
          <w:tcPr>
            <w:tcW w:w="2429" w:type="dxa"/>
            <w:gridSpan w:val="2"/>
          </w:tcPr>
          <w:p w14:paraId="51962945" w14:textId="77777777" w:rsidR="00226E6C" w:rsidRPr="00B5747F" w:rsidRDefault="0022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08BA0B7E" w14:textId="77777777" w:rsidR="00226E6C" w:rsidRPr="00B5747F" w:rsidRDefault="0022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96E" w:rsidRPr="00B5747F" w14:paraId="0A626AE4" w14:textId="77777777" w:rsidTr="00563542">
        <w:trPr>
          <w:trHeight w:val="279"/>
          <w:jc w:val="center"/>
        </w:trPr>
        <w:tc>
          <w:tcPr>
            <w:tcW w:w="4663" w:type="dxa"/>
          </w:tcPr>
          <w:p w14:paraId="79DC215B" w14:textId="77777777" w:rsidR="0056496E" w:rsidRPr="00B5747F" w:rsidRDefault="0056496E" w:rsidP="00CE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Dodatkowe zajęcia edukacyjne</w:t>
            </w:r>
            <w:r w:rsidRPr="00B5747F">
              <w:rPr>
                <w:rStyle w:val="Odwoanieprzypisudolnego"/>
                <w:rFonts w:ascii="Times New Roman" w:hAnsi="Times New Roman" w:cs="Times New Roman"/>
              </w:rPr>
              <w:footnoteReference w:customMarkFollows="1" w:id="3"/>
              <w:t>7)</w:t>
            </w:r>
          </w:p>
        </w:tc>
        <w:tc>
          <w:tcPr>
            <w:tcW w:w="2429" w:type="dxa"/>
            <w:gridSpan w:val="2"/>
          </w:tcPr>
          <w:p w14:paraId="0CF8921A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3709B49B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96E" w:rsidRPr="00B5747F" w14:paraId="4B9AC769" w14:textId="77777777" w:rsidTr="00563542">
        <w:trPr>
          <w:trHeight w:val="279"/>
          <w:jc w:val="center"/>
        </w:trPr>
        <w:tc>
          <w:tcPr>
            <w:tcW w:w="4663" w:type="dxa"/>
          </w:tcPr>
          <w:p w14:paraId="7CAB525D" w14:textId="77777777" w:rsidR="0056496E" w:rsidRPr="00B5747F" w:rsidRDefault="0056496E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B5747F">
              <w:rPr>
                <w:rFonts w:ascii="Times New Roman" w:hAnsi="Times New Roman" w:cs="Times New Roman"/>
              </w:rPr>
              <w:t>Język migowy</w:t>
            </w:r>
            <w:r w:rsidRPr="00B5747F">
              <w:rPr>
                <w:rFonts w:ascii="Times New Roman" w:hAnsi="Times New Roman" w:cs="Times New Roman"/>
                <w:vertAlign w:val="superscript"/>
              </w:rPr>
              <w:t>7)</w:t>
            </w:r>
          </w:p>
        </w:tc>
        <w:tc>
          <w:tcPr>
            <w:tcW w:w="2429" w:type="dxa"/>
            <w:gridSpan w:val="2"/>
          </w:tcPr>
          <w:p w14:paraId="5383BA10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7F85D073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96E" w:rsidRPr="00B5747F" w14:paraId="18EC2284" w14:textId="77777777" w:rsidTr="00563542">
        <w:trPr>
          <w:trHeight w:val="279"/>
          <w:jc w:val="center"/>
        </w:trPr>
        <w:tc>
          <w:tcPr>
            <w:tcW w:w="4663" w:type="dxa"/>
          </w:tcPr>
          <w:p w14:paraId="0BE0D5E6" w14:textId="6250CCBE" w:rsidR="0056496E" w:rsidRPr="00B5747F" w:rsidRDefault="0056496E" w:rsidP="00CE4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747F">
              <w:rPr>
                <w:rFonts w:ascii="Times New Roman" w:hAnsi="Times New Roman" w:cs="Times New Roman"/>
              </w:rPr>
              <w:t>Zajęcia z zakresu pomocy psychologiczno-</w:t>
            </w:r>
            <w:r w:rsidR="00A3362E" w:rsidRPr="00B5747F">
              <w:rPr>
                <w:rFonts w:ascii="Times New Roman" w:hAnsi="Times New Roman" w:cs="Times New Roman"/>
              </w:rPr>
              <w:br/>
              <w:t>-</w:t>
            </w:r>
            <w:r w:rsidRPr="00B5747F">
              <w:rPr>
                <w:rFonts w:ascii="Times New Roman" w:hAnsi="Times New Roman" w:cs="Times New Roman"/>
              </w:rPr>
              <w:t>pedagogicznej</w:t>
            </w:r>
            <w:r w:rsidRPr="00B5747F">
              <w:rPr>
                <w:rStyle w:val="Odwoanieprzypisudolnego"/>
                <w:rFonts w:ascii="Times New Roman" w:hAnsi="Times New Roman" w:cs="Times New Roman"/>
              </w:rPr>
              <w:footnoteReference w:customMarkFollows="1" w:id="4"/>
              <w:t>8)</w:t>
            </w:r>
          </w:p>
        </w:tc>
        <w:tc>
          <w:tcPr>
            <w:tcW w:w="2429" w:type="dxa"/>
            <w:gridSpan w:val="2"/>
          </w:tcPr>
          <w:p w14:paraId="4B7A885C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36CE06EA" w14:textId="77777777" w:rsidR="0056496E" w:rsidRPr="00B5747F" w:rsidRDefault="005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61E" w:rsidRPr="00B5747F" w14:paraId="4A3408D4" w14:textId="77777777" w:rsidTr="00563542">
        <w:trPr>
          <w:trHeight w:val="279"/>
          <w:jc w:val="center"/>
        </w:trPr>
        <w:tc>
          <w:tcPr>
            <w:tcW w:w="4663" w:type="dxa"/>
          </w:tcPr>
          <w:p w14:paraId="35F4DDD2" w14:textId="18A5B575" w:rsidR="0045061E" w:rsidRPr="00B5747F" w:rsidRDefault="0006731F" w:rsidP="0006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 xml:space="preserve">Zajęcia z zakresu doradztwa </w:t>
            </w:r>
            <w:r w:rsidR="0045061E" w:rsidRPr="00B5747F">
              <w:rPr>
                <w:rFonts w:ascii="Times New Roman" w:hAnsi="Times New Roman" w:cs="Times New Roman"/>
              </w:rPr>
              <w:t>zawodowe</w:t>
            </w:r>
            <w:r w:rsidRPr="00B5747F">
              <w:rPr>
                <w:rFonts w:ascii="Times New Roman" w:hAnsi="Times New Roman" w:cs="Times New Roman"/>
              </w:rPr>
              <w:t>go</w:t>
            </w:r>
            <w:r w:rsidR="00F85F1C" w:rsidRPr="00B5747F">
              <w:rPr>
                <w:rFonts w:ascii="Times New Roman" w:hAnsi="Times New Roman" w:cs="Times New Roman"/>
                <w:vertAlign w:val="superscript"/>
              </w:rPr>
              <w:t>9)</w:t>
            </w:r>
          </w:p>
        </w:tc>
        <w:tc>
          <w:tcPr>
            <w:tcW w:w="1276" w:type="dxa"/>
          </w:tcPr>
          <w:p w14:paraId="0DEEA027" w14:textId="2A396D33" w:rsidR="0045061E" w:rsidRPr="00B5747F" w:rsidRDefault="004F4274" w:rsidP="00AD0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m</w:t>
            </w:r>
            <w:r w:rsidR="0045061E" w:rsidRPr="00B5747F">
              <w:rPr>
                <w:rFonts w:ascii="Times New Roman" w:hAnsi="Times New Roman" w:cs="Times New Roman"/>
              </w:rPr>
              <w:t>in</w:t>
            </w:r>
            <w:r w:rsidRPr="00B5747F">
              <w:rPr>
                <w:rFonts w:ascii="Times New Roman" w:hAnsi="Times New Roman" w:cs="Times New Roman"/>
              </w:rPr>
              <w:t xml:space="preserve">imum </w:t>
            </w:r>
            <w:r w:rsidR="0045061E" w:rsidRPr="00B5747F">
              <w:rPr>
                <w:rFonts w:ascii="Times New Roman" w:hAnsi="Times New Roman" w:cs="Times New Roman"/>
              </w:rPr>
              <w:t>10</w:t>
            </w:r>
            <w:r w:rsidR="00E56056" w:rsidRPr="00B5747F">
              <w:rPr>
                <w:rFonts w:ascii="Times New Roman" w:hAnsi="Times New Roman" w:cs="Times New Roman"/>
              </w:rPr>
              <w:t xml:space="preserve"> godzin</w:t>
            </w:r>
            <w:r w:rsidR="00367C3E" w:rsidRPr="00B5747F">
              <w:rPr>
                <w:rFonts w:ascii="Times New Roman" w:hAnsi="Times New Roman" w:cs="Times New Roman"/>
              </w:rPr>
              <w:br/>
            </w:r>
            <w:r w:rsidR="0045061E" w:rsidRPr="00B5747F">
              <w:rPr>
                <w:rFonts w:ascii="Times New Roman" w:hAnsi="Times New Roman" w:cs="Times New Roman"/>
              </w:rPr>
              <w:t>w roku</w:t>
            </w:r>
          </w:p>
        </w:tc>
        <w:tc>
          <w:tcPr>
            <w:tcW w:w="1153" w:type="dxa"/>
          </w:tcPr>
          <w:p w14:paraId="1682AA00" w14:textId="4DCE79C6" w:rsidR="0045061E" w:rsidRPr="00B5747F" w:rsidRDefault="001F047A" w:rsidP="00E56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min</w:t>
            </w:r>
            <w:r w:rsidR="00411667" w:rsidRPr="00B5747F">
              <w:rPr>
                <w:rFonts w:ascii="Times New Roman" w:hAnsi="Times New Roman" w:cs="Times New Roman"/>
              </w:rPr>
              <w:t>imum</w:t>
            </w:r>
            <w:r w:rsidR="0045061E" w:rsidRPr="00B5747F">
              <w:rPr>
                <w:rFonts w:ascii="Times New Roman" w:hAnsi="Times New Roman" w:cs="Times New Roman"/>
              </w:rPr>
              <w:t xml:space="preserve"> </w:t>
            </w:r>
            <w:r w:rsidR="000578CC" w:rsidRPr="00B5747F">
              <w:rPr>
                <w:rFonts w:ascii="Times New Roman" w:hAnsi="Times New Roman" w:cs="Times New Roman"/>
              </w:rPr>
              <w:t>10</w:t>
            </w:r>
            <w:r w:rsidR="00E56056" w:rsidRPr="00B5747F">
              <w:rPr>
                <w:rFonts w:ascii="Times New Roman" w:hAnsi="Times New Roman" w:cs="Times New Roman"/>
              </w:rPr>
              <w:t xml:space="preserve"> godzin </w:t>
            </w:r>
            <w:r w:rsidR="0045061E" w:rsidRPr="00B5747F">
              <w:rPr>
                <w:rFonts w:ascii="Times New Roman" w:hAnsi="Times New Roman" w:cs="Times New Roman"/>
              </w:rPr>
              <w:t>w roku</w:t>
            </w:r>
          </w:p>
        </w:tc>
        <w:tc>
          <w:tcPr>
            <w:tcW w:w="1267" w:type="dxa"/>
          </w:tcPr>
          <w:p w14:paraId="2DC06D76" w14:textId="587D6919" w:rsidR="0045061E" w:rsidRPr="00B5747F" w:rsidRDefault="001F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7F">
              <w:rPr>
                <w:rFonts w:ascii="Times New Roman" w:hAnsi="Times New Roman" w:cs="Times New Roman"/>
              </w:rPr>
              <w:t>min</w:t>
            </w:r>
            <w:r w:rsidR="00411667" w:rsidRPr="00B5747F">
              <w:rPr>
                <w:rFonts w:ascii="Times New Roman" w:hAnsi="Times New Roman" w:cs="Times New Roman"/>
              </w:rPr>
              <w:t>imum</w:t>
            </w:r>
            <w:r w:rsidRPr="00B5747F">
              <w:rPr>
                <w:rFonts w:ascii="Times New Roman" w:hAnsi="Times New Roman" w:cs="Times New Roman"/>
              </w:rPr>
              <w:t xml:space="preserve"> </w:t>
            </w:r>
            <w:r w:rsidR="0045061E" w:rsidRPr="00B5747F">
              <w:rPr>
                <w:rFonts w:ascii="Times New Roman" w:hAnsi="Times New Roman" w:cs="Times New Roman"/>
              </w:rPr>
              <w:t>20</w:t>
            </w:r>
            <w:r w:rsidR="00E56056" w:rsidRPr="00B5747F">
              <w:rPr>
                <w:rFonts w:ascii="Times New Roman" w:hAnsi="Times New Roman" w:cs="Times New Roman"/>
              </w:rPr>
              <w:t xml:space="preserve"> godzin</w:t>
            </w:r>
            <w:r w:rsidR="00367C3E" w:rsidRPr="00B5747F">
              <w:rPr>
                <w:rFonts w:ascii="Times New Roman" w:hAnsi="Times New Roman" w:cs="Times New Roman"/>
              </w:rPr>
              <w:br/>
            </w:r>
            <w:r w:rsidR="00411667" w:rsidRPr="00B5747F">
              <w:rPr>
                <w:rFonts w:ascii="Times New Roman" w:hAnsi="Times New Roman" w:cs="Times New Roman"/>
              </w:rPr>
              <w:t>w dwuletnim okresie nauczania</w:t>
            </w:r>
            <w:r w:rsidR="0045061E" w:rsidRPr="00B574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943995D" w14:textId="77777777" w:rsidR="001A2C84" w:rsidRPr="00B5747F" w:rsidRDefault="001A2C84" w:rsidP="00FA77F8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F514A" w14:textId="171765E1" w:rsidR="00FA77F8" w:rsidRPr="00B5747F" w:rsidRDefault="00722868" w:rsidP="005F28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="00FA77F8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C0111D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="00FA77F8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14:paraId="00BE48D2" w14:textId="13FA8099" w:rsidR="00FA77F8" w:rsidRPr="00B5747F" w:rsidRDefault="007B37B1" w:rsidP="004D75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25E1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C25E1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77F8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specjalnym – </w:t>
      </w:r>
      <w:r w:rsidR="00990B2B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0133B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7F8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12 godzin na oddział</w:t>
      </w:r>
      <w:r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FC57F7" w14:textId="603A97F3" w:rsidR="00FA77F8" w:rsidRPr="00B5747F" w:rsidRDefault="001A2C84" w:rsidP="004D759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25E1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C25E1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77F8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ogólnodostępnym lub integra</w:t>
      </w:r>
      <w:r w:rsidR="0015697C" w:rsidRPr="00B5747F">
        <w:rPr>
          <w:rFonts w:ascii="Times New Roman" w:eastAsia="Times New Roman" w:hAnsi="Times New Roman" w:cs="Times New Roman"/>
          <w:sz w:val="24"/>
          <w:szCs w:val="24"/>
          <w:lang w:eastAsia="pl-PL"/>
        </w:rPr>
        <w:t>cyjnym – po 2 godziny na ucznia.</w:t>
      </w:r>
    </w:p>
    <w:sectPr w:rsidR="00FA77F8" w:rsidRPr="00B5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0737" w14:textId="77777777" w:rsidR="00E763FA" w:rsidRDefault="00E763FA" w:rsidP="00FA77F8">
      <w:pPr>
        <w:spacing w:after="0" w:line="240" w:lineRule="auto"/>
      </w:pPr>
      <w:r>
        <w:separator/>
      </w:r>
    </w:p>
  </w:endnote>
  <w:endnote w:type="continuationSeparator" w:id="0">
    <w:p w14:paraId="08EF72C4" w14:textId="77777777" w:rsidR="00E763FA" w:rsidRDefault="00E763FA" w:rsidP="00FA77F8">
      <w:pPr>
        <w:spacing w:after="0" w:line="240" w:lineRule="auto"/>
      </w:pPr>
      <w:r>
        <w:continuationSeparator/>
      </w:r>
    </w:p>
  </w:endnote>
  <w:endnote w:id="1">
    <w:p w14:paraId="08EEE09E" w14:textId="61D11DC6" w:rsidR="00BB69D5" w:rsidRPr="001C1448" w:rsidRDefault="00BB69D5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kocowego"/>
          <w:sz w:val="18"/>
          <w:szCs w:val="18"/>
        </w:rPr>
        <w:t>1)</w:t>
      </w:r>
      <w:r w:rsidRPr="001C1448">
        <w:rPr>
          <w:sz w:val="18"/>
          <w:szCs w:val="18"/>
        </w:rPr>
        <w:tab/>
        <w:t xml:space="preserve">Nie dotyczy uczniów z niepełnosprawnością intelektualną w stopniu umiarkowanym lub znacznym, w tym uczniów </w:t>
      </w:r>
      <w:r w:rsidRPr="001C1448">
        <w:rPr>
          <w:sz w:val="18"/>
          <w:szCs w:val="18"/>
        </w:rPr>
        <w:br/>
        <w:t>z niepełnosprawnościami sprzężonymi, jeżeli jedną z niepełnosprawności jest niepełnosprawność intelektualna w stopniu umiarkowanym lub znacznym, uczęszczających do szkoły podstawowej ogólnodostępnej, oddziału integracyjnego</w:t>
      </w:r>
      <w:r w:rsidRPr="001C1448">
        <w:rPr>
          <w:sz w:val="18"/>
          <w:szCs w:val="18"/>
        </w:rPr>
        <w:br/>
        <w:t>w szkole podstawowej ogólnodostępnej lub szkoły podstawowej integracyjnej.</w:t>
      </w:r>
    </w:p>
  </w:endnote>
  <w:endnote w:id="2">
    <w:p w14:paraId="031AA020" w14:textId="1F23C883" w:rsidR="00BB69D5" w:rsidRPr="001C1448" w:rsidRDefault="00BB69D5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kocowego"/>
          <w:sz w:val="18"/>
          <w:szCs w:val="18"/>
        </w:rPr>
        <w:t>2)</w:t>
      </w:r>
      <w:r w:rsidRPr="001C1448">
        <w:rPr>
          <w:sz w:val="18"/>
          <w:szCs w:val="18"/>
        </w:rPr>
        <w:tab/>
        <w:t xml:space="preserve">W przypadku oddziału zorganizowanego dla uczestników Ochotniczych Hufców Pracy oraz oddziału zorganizowanego </w:t>
      </w:r>
      <w:r w:rsidRPr="001C1448">
        <w:rPr>
          <w:sz w:val="18"/>
          <w:szCs w:val="18"/>
        </w:rPr>
        <w:br/>
        <w:t>w okręgowym ośrodku wychowawczym, zakładzie poprawczym lub schronisku dla nieletnich godziny te można przeznaczyć na realizację przygotowania zawodowego w formie przyuczenia do wykonywania określonej pracy.</w:t>
      </w:r>
    </w:p>
  </w:endnote>
  <w:endnote w:id="3">
    <w:p w14:paraId="707021F9" w14:textId="78422C9A" w:rsidR="00BB69D5" w:rsidRPr="001C1448" w:rsidRDefault="00BB69D5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kocowego"/>
          <w:sz w:val="18"/>
          <w:szCs w:val="18"/>
        </w:rPr>
        <w:t>3)</w:t>
      </w:r>
      <w:r w:rsidRPr="001C1448">
        <w:rPr>
          <w:sz w:val="18"/>
          <w:szCs w:val="18"/>
        </w:rPr>
        <w:tab/>
        <w:t>Wymiar godzin zajęć religii lub etyki określają przepisy wydane na podstawie art. 12 ust. 2 ustawy o systemie oświaty.</w:t>
      </w:r>
    </w:p>
  </w:endnote>
  <w:endnote w:id="4">
    <w:p w14:paraId="707AE18E" w14:textId="4EF59B9B" w:rsidR="00BB69D5" w:rsidRPr="001C1448" w:rsidRDefault="00BB69D5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kocowego"/>
          <w:sz w:val="18"/>
          <w:szCs w:val="18"/>
        </w:rPr>
        <w:t>4)</w:t>
      </w:r>
      <w:r w:rsidRPr="001C1448">
        <w:rPr>
          <w:sz w:val="18"/>
          <w:szCs w:val="18"/>
        </w:rPr>
        <w:tab/>
        <w:t>Wymiar godzin przeznaczonych na realizację zajęć wychowania do życia w rodzinie określają przepisy wydane</w:t>
      </w:r>
      <w:r w:rsidRPr="001C1448">
        <w:rPr>
          <w:sz w:val="18"/>
          <w:szCs w:val="18"/>
        </w:rPr>
        <w:br/>
        <w:t>na podstawie art. 4 ust. 3 ustawy z dnia 7 stycznia 1993 r. o planowaniu rodziny, ochronie płodu ludzkiego i warunkach dopuszczalności przerywania ciąży.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24B1" w14:textId="77777777" w:rsidR="00E763FA" w:rsidRDefault="00E763FA" w:rsidP="00FA77F8">
      <w:pPr>
        <w:spacing w:after="0" w:line="240" w:lineRule="auto"/>
      </w:pPr>
      <w:r>
        <w:separator/>
      </w:r>
    </w:p>
  </w:footnote>
  <w:footnote w:type="continuationSeparator" w:id="0">
    <w:p w14:paraId="285B2C23" w14:textId="77777777" w:rsidR="00E763FA" w:rsidRDefault="00E763FA" w:rsidP="00FA77F8">
      <w:pPr>
        <w:spacing w:after="0" w:line="240" w:lineRule="auto"/>
      </w:pPr>
      <w:r>
        <w:continuationSeparator/>
      </w:r>
    </w:p>
  </w:footnote>
  <w:footnote w:id="1">
    <w:p w14:paraId="49D772A1" w14:textId="426D18A0" w:rsidR="00226E6C" w:rsidRPr="00226E6C" w:rsidRDefault="00226E6C" w:rsidP="00226E6C">
      <w:pPr>
        <w:pStyle w:val="ODNONIKtreodnonika"/>
        <w:rPr>
          <w:sz w:val="18"/>
          <w:szCs w:val="18"/>
        </w:rPr>
      </w:pPr>
      <w:r w:rsidRPr="00226E6C">
        <w:rPr>
          <w:rStyle w:val="Odwoanieprzypisudolnego"/>
          <w:sz w:val="18"/>
          <w:szCs w:val="18"/>
        </w:rPr>
        <w:t>5)</w:t>
      </w:r>
      <w:r>
        <w:rPr>
          <w:sz w:val="18"/>
          <w:szCs w:val="18"/>
        </w:rPr>
        <w:tab/>
      </w:r>
      <w:r w:rsidRPr="00226E6C">
        <w:rPr>
          <w:sz w:val="18"/>
          <w:szCs w:val="18"/>
        </w:rPr>
        <w:t>Wymiar godzin zajęć języka mniejszości narodowej, języka mniejszości etnicznej, języka regionalnego oraz własnej historii i kultury określają przepisy wydane na podstawie art. 13 ust. 3 ustawy o systemie oświaty.</w:t>
      </w:r>
    </w:p>
  </w:footnote>
  <w:footnote w:id="2">
    <w:p w14:paraId="01DB1B9C" w14:textId="77777777" w:rsidR="00226E6C" w:rsidRPr="001C1448" w:rsidRDefault="00226E6C" w:rsidP="00226E6C">
      <w:pPr>
        <w:pStyle w:val="ODNONIKtreodnonika"/>
        <w:rPr>
          <w:sz w:val="18"/>
          <w:szCs w:val="18"/>
        </w:rPr>
      </w:pPr>
      <w:r w:rsidRPr="001C1448">
        <w:rPr>
          <w:rStyle w:val="Odwoanieprzypisudolnego"/>
          <w:rFonts w:cs="Times New Roman"/>
          <w:sz w:val="18"/>
          <w:szCs w:val="18"/>
        </w:rPr>
        <w:t>6)</w:t>
      </w:r>
      <w:r w:rsidRPr="001C1448">
        <w:rPr>
          <w:sz w:val="18"/>
          <w:szCs w:val="18"/>
        </w:rPr>
        <w:tab/>
        <w:t xml:space="preserve">Wymiar godzin geografii państwa, z którego obszarem kulturowym utożsamia się mniejszość narodowa, określają przepisy wydane na podstawie art. 13 ust. 3 ustawy o systemie oświaty; zajęcia są realizowane w przypadku przyznania przez organ prowadzący szkołę godzin na realizację tych zajęć zgodnie z </w:t>
      </w:r>
      <w:r w:rsidRPr="001C1448">
        <w:rPr>
          <w:bCs/>
          <w:sz w:val="18"/>
          <w:szCs w:val="18"/>
        </w:rPr>
        <w:t xml:space="preserve">§ 3 ust. </w:t>
      </w:r>
      <w:r w:rsidRPr="001C1448">
        <w:rPr>
          <w:sz w:val="18"/>
          <w:szCs w:val="18"/>
        </w:rPr>
        <w:t>1 pkt 4 rozporządzenia.</w:t>
      </w:r>
    </w:p>
  </w:footnote>
  <w:footnote w:id="3">
    <w:p w14:paraId="28F1AC63" w14:textId="0525F4B8" w:rsidR="0056496E" w:rsidRPr="001C1448" w:rsidRDefault="0056496E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dolnego"/>
          <w:rFonts w:cs="Times New Roman"/>
          <w:sz w:val="18"/>
          <w:szCs w:val="18"/>
        </w:rPr>
        <w:t>7)</w:t>
      </w:r>
      <w:r w:rsidR="00B4313A" w:rsidRPr="001C1448">
        <w:rPr>
          <w:sz w:val="18"/>
          <w:szCs w:val="18"/>
        </w:rPr>
        <w:tab/>
      </w:r>
      <w:r w:rsidRPr="001C1448">
        <w:rPr>
          <w:sz w:val="18"/>
          <w:szCs w:val="18"/>
        </w:rPr>
        <w:t xml:space="preserve">Dodatkowe zajęcia edukacyjne i </w:t>
      </w:r>
      <w:r w:rsidR="00E45C4C" w:rsidRPr="001C1448">
        <w:rPr>
          <w:sz w:val="18"/>
          <w:szCs w:val="18"/>
        </w:rPr>
        <w:t xml:space="preserve">zajęcia </w:t>
      </w:r>
      <w:r w:rsidRPr="001C1448">
        <w:rPr>
          <w:sz w:val="18"/>
          <w:szCs w:val="18"/>
        </w:rPr>
        <w:t>język</w:t>
      </w:r>
      <w:r w:rsidR="00E45C4C" w:rsidRPr="001C1448">
        <w:rPr>
          <w:sz w:val="18"/>
          <w:szCs w:val="18"/>
        </w:rPr>
        <w:t>a</w:t>
      </w:r>
      <w:r w:rsidRPr="001C1448">
        <w:rPr>
          <w:sz w:val="18"/>
          <w:szCs w:val="18"/>
        </w:rPr>
        <w:t xml:space="preserve"> migow</w:t>
      </w:r>
      <w:r w:rsidR="00E45C4C" w:rsidRPr="001C1448">
        <w:rPr>
          <w:sz w:val="18"/>
          <w:szCs w:val="18"/>
        </w:rPr>
        <w:t>ego</w:t>
      </w:r>
      <w:r w:rsidRPr="001C1448">
        <w:rPr>
          <w:sz w:val="18"/>
          <w:szCs w:val="18"/>
        </w:rPr>
        <w:t xml:space="preserve"> są realizowane w przypadku przyznania przez organ prowadzący szkołę godzin na realizację tych zajęć zgodnie z </w:t>
      </w:r>
      <w:r w:rsidR="00BB69D5" w:rsidRPr="001C1448">
        <w:rPr>
          <w:bCs/>
          <w:sz w:val="18"/>
          <w:szCs w:val="18"/>
        </w:rPr>
        <w:t xml:space="preserve">§ </w:t>
      </w:r>
      <w:r w:rsidRPr="001C1448">
        <w:rPr>
          <w:bCs/>
          <w:sz w:val="18"/>
          <w:szCs w:val="18"/>
        </w:rPr>
        <w:t xml:space="preserve">3 ust. </w:t>
      </w:r>
      <w:r w:rsidRPr="001C1448">
        <w:rPr>
          <w:sz w:val="18"/>
          <w:szCs w:val="18"/>
        </w:rPr>
        <w:t>1 pkt 2 i 3 rozporządzenia.</w:t>
      </w:r>
    </w:p>
  </w:footnote>
  <w:footnote w:id="4">
    <w:p w14:paraId="5A6F140D" w14:textId="0D385939" w:rsidR="0056496E" w:rsidRPr="001C1448" w:rsidRDefault="0056496E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dolnego"/>
          <w:rFonts w:cs="Times New Roman"/>
          <w:sz w:val="18"/>
          <w:szCs w:val="18"/>
        </w:rPr>
        <w:t>8)</w:t>
      </w:r>
      <w:r w:rsidR="00B4313A" w:rsidRPr="001C1448">
        <w:rPr>
          <w:sz w:val="18"/>
          <w:szCs w:val="18"/>
        </w:rPr>
        <w:tab/>
      </w:r>
      <w:r w:rsidRPr="001C1448">
        <w:rPr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  <w:p w14:paraId="11F5E847" w14:textId="2E867107" w:rsidR="0056496E" w:rsidRPr="001C1448" w:rsidRDefault="00F85F1C" w:rsidP="00BB69D5">
      <w:pPr>
        <w:pStyle w:val="ODNONIKtreodnonika"/>
        <w:rPr>
          <w:sz w:val="18"/>
          <w:szCs w:val="18"/>
        </w:rPr>
      </w:pPr>
      <w:r w:rsidRPr="001C1448">
        <w:rPr>
          <w:rStyle w:val="Odwoanieprzypisudolnego"/>
          <w:rFonts w:cs="Times New Roman"/>
          <w:sz w:val="18"/>
          <w:szCs w:val="18"/>
        </w:rPr>
        <w:t>9)</w:t>
      </w:r>
      <w:r w:rsidR="00B4313A" w:rsidRPr="001C1448">
        <w:rPr>
          <w:sz w:val="18"/>
          <w:szCs w:val="18"/>
        </w:rPr>
        <w:tab/>
      </w:r>
      <w:r w:rsidRPr="001C1448">
        <w:rPr>
          <w:sz w:val="18"/>
          <w:szCs w:val="18"/>
        </w:rPr>
        <w:t xml:space="preserve">Zajęcia z zakresu doradztwa zawodowego są realizowane zgodnie z przepisami wydanymi na podstawie art. 26a ust. 3 ustawy </w:t>
      </w:r>
      <w:r w:rsidR="00E16DC3" w:rsidRPr="001C1448">
        <w:rPr>
          <w:sz w:val="18"/>
          <w:szCs w:val="18"/>
        </w:rPr>
        <w:t>–</w:t>
      </w:r>
      <w:r w:rsidRPr="001C1448">
        <w:rPr>
          <w:sz w:val="18"/>
          <w:szCs w:val="18"/>
        </w:rPr>
        <w:t xml:space="preserve"> Prawo oświatowe.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8"/>
    <w:rsid w:val="000140F3"/>
    <w:rsid w:val="0001429C"/>
    <w:rsid w:val="0001681C"/>
    <w:rsid w:val="00030BD3"/>
    <w:rsid w:val="00036E21"/>
    <w:rsid w:val="00037879"/>
    <w:rsid w:val="0003793C"/>
    <w:rsid w:val="00044F83"/>
    <w:rsid w:val="00045878"/>
    <w:rsid w:val="00045FA2"/>
    <w:rsid w:val="000516F5"/>
    <w:rsid w:val="0005534F"/>
    <w:rsid w:val="000578CC"/>
    <w:rsid w:val="000622B1"/>
    <w:rsid w:val="0006653C"/>
    <w:rsid w:val="0006731F"/>
    <w:rsid w:val="00071E37"/>
    <w:rsid w:val="0008118A"/>
    <w:rsid w:val="00081557"/>
    <w:rsid w:val="00083459"/>
    <w:rsid w:val="000845BF"/>
    <w:rsid w:val="00085096"/>
    <w:rsid w:val="000A4F92"/>
    <w:rsid w:val="000A5D78"/>
    <w:rsid w:val="000B52DF"/>
    <w:rsid w:val="000C3423"/>
    <w:rsid w:val="000E7F62"/>
    <w:rsid w:val="000F50F1"/>
    <w:rsid w:val="001206BD"/>
    <w:rsid w:val="00125D1E"/>
    <w:rsid w:val="00136116"/>
    <w:rsid w:val="00143A85"/>
    <w:rsid w:val="0014441D"/>
    <w:rsid w:val="00151E8A"/>
    <w:rsid w:val="0015403B"/>
    <w:rsid w:val="0015697C"/>
    <w:rsid w:val="00157B4C"/>
    <w:rsid w:val="00175438"/>
    <w:rsid w:val="001858B0"/>
    <w:rsid w:val="001A1E40"/>
    <w:rsid w:val="001A2C84"/>
    <w:rsid w:val="001B650E"/>
    <w:rsid w:val="001C1448"/>
    <w:rsid w:val="001F047A"/>
    <w:rsid w:val="00207AF8"/>
    <w:rsid w:val="00226E6C"/>
    <w:rsid w:val="00236778"/>
    <w:rsid w:val="00251F2C"/>
    <w:rsid w:val="0027712E"/>
    <w:rsid w:val="00281455"/>
    <w:rsid w:val="002A754A"/>
    <w:rsid w:val="002B5C54"/>
    <w:rsid w:val="002C1F63"/>
    <w:rsid w:val="002E0CC1"/>
    <w:rsid w:val="0030516E"/>
    <w:rsid w:val="00311046"/>
    <w:rsid w:val="00312EA2"/>
    <w:rsid w:val="00316D33"/>
    <w:rsid w:val="00323C0A"/>
    <w:rsid w:val="00334FA1"/>
    <w:rsid w:val="00355313"/>
    <w:rsid w:val="00366AD0"/>
    <w:rsid w:val="00367C3E"/>
    <w:rsid w:val="00377010"/>
    <w:rsid w:val="00397FC8"/>
    <w:rsid w:val="003D4787"/>
    <w:rsid w:val="003D5BD7"/>
    <w:rsid w:val="003E6178"/>
    <w:rsid w:val="003E7BE2"/>
    <w:rsid w:val="003F05AF"/>
    <w:rsid w:val="00401D1F"/>
    <w:rsid w:val="00411667"/>
    <w:rsid w:val="004260AA"/>
    <w:rsid w:val="00431C64"/>
    <w:rsid w:val="0045061E"/>
    <w:rsid w:val="00453086"/>
    <w:rsid w:val="0045436D"/>
    <w:rsid w:val="00455257"/>
    <w:rsid w:val="00461D6B"/>
    <w:rsid w:val="00463165"/>
    <w:rsid w:val="00483531"/>
    <w:rsid w:val="004929F4"/>
    <w:rsid w:val="004A0015"/>
    <w:rsid w:val="004A79D1"/>
    <w:rsid w:val="004B5BC8"/>
    <w:rsid w:val="004D34FF"/>
    <w:rsid w:val="004D4978"/>
    <w:rsid w:val="004D7597"/>
    <w:rsid w:val="004E69FF"/>
    <w:rsid w:val="004E7C32"/>
    <w:rsid w:val="004F03D1"/>
    <w:rsid w:val="004F4274"/>
    <w:rsid w:val="005037F2"/>
    <w:rsid w:val="00506860"/>
    <w:rsid w:val="005236F9"/>
    <w:rsid w:val="00537594"/>
    <w:rsid w:val="00547B1A"/>
    <w:rsid w:val="00563542"/>
    <w:rsid w:val="0056496E"/>
    <w:rsid w:val="0058030F"/>
    <w:rsid w:val="005970CD"/>
    <w:rsid w:val="005A6884"/>
    <w:rsid w:val="005B3C66"/>
    <w:rsid w:val="005D3EEF"/>
    <w:rsid w:val="005F28DF"/>
    <w:rsid w:val="005F3760"/>
    <w:rsid w:val="005F4C3F"/>
    <w:rsid w:val="00613720"/>
    <w:rsid w:val="00630FF4"/>
    <w:rsid w:val="00636E24"/>
    <w:rsid w:val="00637541"/>
    <w:rsid w:val="006452DB"/>
    <w:rsid w:val="006550F9"/>
    <w:rsid w:val="00662356"/>
    <w:rsid w:val="006832C2"/>
    <w:rsid w:val="006A2B25"/>
    <w:rsid w:val="006A4AFA"/>
    <w:rsid w:val="006B1158"/>
    <w:rsid w:val="006B6A78"/>
    <w:rsid w:val="006C64B4"/>
    <w:rsid w:val="006D16E5"/>
    <w:rsid w:val="00722868"/>
    <w:rsid w:val="007276A7"/>
    <w:rsid w:val="00736806"/>
    <w:rsid w:val="007370A0"/>
    <w:rsid w:val="007439F6"/>
    <w:rsid w:val="00770062"/>
    <w:rsid w:val="00785887"/>
    <w:rsid w:val="00795CB1"/>
    <w:rsid w:val="00797C8D"/>
    <w:rsid w:val="007A2AEF"/>
    <w:rsid w:val="007B37B1"/>
    <w:rsid w:val="007C3702"/>
    <w:rsid w:val="007D75B5"/>
    <w:rsid w:val="008104C0"/>
    <w:rsid w:val="00831390"/>
    <w:rsid w:val="00842FFE"/>
    <w:rsid w:val="00844B52"/>
    <w:rsid w:val="00846547"/>
    <w:rsid w:val="00846C25"/>
    <w:rsid w:val="00851F09"/>
    <w:rsid w:val="008536CA"/>
    <w:rsid w:val="00884877"/>
    <w:rsid w:val="008A694A"/>
    <w:rsid w:val="008B69ED"/>
    <w:rsid w:val="008B751E"/>
    <w:rsid w:val="008C4BD5"/>
    <w:rsid w:val="008F3E08"/>
    <w:rsid w:val="008F6C22"/>
    <w:rsid w:val="0091416D"/>
    <w:rsid w:val="009244A0"/>
    <w:rsid w:val="00943694"/>
    <w:rsid w:val="00956F6E"/>
    <w:rsid w:val="009609FA"/>
    <w:rsid w:val="00960F86"/>
    <w:rsid w:val="00980FC4"/>
    <w:rsid w:val="0098307B"/>
    <w:rsid w:val="00983ABE"/>
    <w:rsid w:val="00990B2B"/>
    <w:rsid w:val="009A411E"/>
    <w:rsid w:val="009C62BA"/>
    <w:rsid w:val="009D3474"/>
    <w:rsid w:val="009D5E26"/>
    <w:rsid w:val="009E1119"/>
    <w:rsid w:val="009F3326"/>
    <w:rsid w:val="00A0348F"/>
    <w:rsid w:val="00A139FB"/>
    <w:rsid w:val="00A249CE"/>
    <w:rsid w:val="00A26E11"/>
    <w:rsid w:val="00A31E4F"/>
    <w:rsid w:val="00A33103"/>
    <w:rsid w:val="00A3362E"/>
    <w:rsid w:val="00A609D9"/>
    <w:rsid w:val="00A77AE3"/>
    <w:rsid w:val="00A87426"/>
    <w:rsid w:val="00AB028C"/>
    <w:rsid w:val="00AC40ED"/>
    <w:rsid w:val="00AD0824"/>
    <w:rsid w:val="00AD19B5"/>
    <w:rsid w:val="00AE1187"/>
    <w:rsid w:val="00AE2AF9"/>
    <w:rsid w:val="00AF5918"/>
    <w:rsid w:val="00B1064C"/>
    <w:rsid w:val="00B17993"/>
    <w:rsid w:val="00B235AD"/>
    <w:rsid w:val="00B23F50"/>
    <w:rsid w:val="00B242E9"/>
    <w:rsid w:val="00B4313A"/>
    <w:rsid w:val="00B47609"/>
    <w:rsid w:val="00B47942"/>
    <w:rsid w:val="00B516F3"/>
    <w:rsid w:val="00B51E61"/>
    <w:rsid w:val="00B5747F"/>
    <w:rsid w:val="00B70D38"/>
    <w:rsid w:val="00B81310"/>
    <w:rsid w:val="00B86529"/>
    <w:rsid w:val="00B91CD4"/>
    <w:rsid w:val="00BB5B9D"/>
    <w:rsid w:val="00BB69D5"/>
    <w:rsid w:val="00BC275C"/>
    <w:rsid w:val="00BD10F5"/>
    <w:rsid w:val="00BD7C3F"/>
    <w:rsid w:val="00BE2E6A"/>
    <w:rsid w:val="00BF2E50"/>
    <w:rsid w:val="00C0111D"/>
    <w:rsid w:val="00C0133B"/>
    <w:rsid w:val="00C11C24"/>
    <w:rsid w:val="00C13ACC"/>
    <w:rsid w:val="00C16BBE"/>
    <w:rsid w:val="00C3463B"/>
    <w:rsid w:val="00C351F7"/>
    <w:rsid w:val="00C87ADD"/>
    <w:rsid w:val="00C93F7E"/>
    <w:rsid w:val="00CA7497"/>
    <w:rsid w:val="00CB506D"/>
    <w:rsid w:val="00CC3F48"/>
    <w:rsid w:val="00CC7B6D"/>
    <w:rsid w:val="00CD1381"/>
    <w:rsid w:val="00CD451F"/>
    <w:rsid w:val="00CE4965"/>
    <w:rsid w:val="00CF01F9"/>
    <w:rsid w:val="00CF4894"/>
    <w:rsid w:val="00D1115C"/>
    <w:rsid w:val="00D22D37"/>
    <w:rsid w:val="00D25FA0"/>
    <w:rsid w:val="00D3527B"/>
    <w:rsid w:val="00D57882"/>
    <w:rsid w:val="00D66E48"/>
    <w:rsid w:val="00D724F2"/>
    <w:rsid w:val="00D865A8"/>
    <w:rsid w:val="00D90BFA"/>
    <w:rsid w:val="00D952CE"/>
    <w:rsid w:val="00D9562A"/>
    <w:rsid w:val="00DB194F"/>
    <w:rsid w:val="00DB3252"/>
    <w:rsid w:val="00DB5985"/>
    <w:rsid w:val="00DC59CB"/>
    <w:rsid w:val="00DC7A99"/>
    <w:rsid w:val="00DD1377"/>
    <w:rsid w:val="00DD4D3E"/>
    <w:rsid w:val="00DE2737"/>
    <w:rsid w:val="00DE304C"/>
    <w:rsid w:val="00E109AB"/>
    <w:rsid w:val="00E16DC3"/>
    <w:rsid w:val="00E24778"/>
    <w:rsid w:val="00E45C4C"/>
    <w:rsid w:val="00E54507"/>
    <w:rsid w:val="00E56056"/>
    <w:rsid w:val="00E763FA"/>
    <w:rsid w:val="00E812B8"/>
    <w:rsid w:val="00E877B9"/>
    <w:rsid w:val="00EA0795"/>
    <w:rsid w:val="00EC4514"/>
    <w:rsid w:val="00EC4703"/>
    <w:rsid w:val="00ED52B0"/>
    <w:rsid w:val="00ED68DC"/>
    <w:rsid w:val="00EE628B"/>
    <w:rsid w:val="00EE76F0"/>
    <w:rsid w:val="00EF16AC"/>
    <w:rsid w:val="00F11CE4"/>
    <w:rsid w:val="00F1214A"/>
    <w:rsid w:val="00F17D28"/>
    <w:rsid w:val="00F201C0"/>
    <w:rsid w:val="00F27727"/>
    <w:rsid w:val="00F770AF"/>
    <w:rsid w:val="00F7729F"/>
    <w:rsid w:val="00F85F1C"/>
    <w:rsid w:val="00F93F6D"/>
    <w:rsid w:val="00FA77F8"/>
    <w:rsid w:val="00FC25E1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F160"/>
  <w15:docId w15:val="{35DCAC59-AF89-47EE-8CFF-2661B25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7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A7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7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A77F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77F8"/>
    <w:rPr>
      <w:vertAlign w:val="superscript"/>
    </w:rPr>
  </w:style>
  <w:style w:type="character" w:customStyle="1" w:styleId="tabulatory">
    <w:name w:val="tabulatory"/>
    <w:basedOn w:val="Domylnaczcionkaakapitu"/>
    <w:rsid w:val="00FA77F8"/>
  </w:style>
  <w:style w:type="table" w:styleId="Tabela-Siatka">
    <w:name w:val="Table Grid"/>
    <w:basedOn w:val="Standardowy"/>
    <w:uiPriority w:val="59"/>
    <w:rsid w:val="00FA7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03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010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BB69D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970D-D66F-44C4-A8DE-9D439F6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Skrzypczyk Joanna</cp:lastModifiedBy>
  <cp:revision>2</cp:revision>
  <cp:lastPrinted>2022-12-14T09:48:00Z</cp:lastPrinted>
  <dcterms:created xsi:type="dcterms:W3CDTF">2024-04-10T14:41:00Z</dcterms:created>
  <dcterms:modified xsi:type="dcterms:W3CDTF">2024-04-10T14:41:00Z</dcterms:modified>
</cp:coreProperties>
</file>