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9B8" w:rsidRPr="006639B8" w:rsidRDefault="006639B8" w:rsidP="00D73ABB">
      <w:pPr>
        <w:pStyle w:val="Default"/>
        <w:jc w:val="right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/>
          <w:sz w:val="22"/>
          <w:szCs w:val="22"/>
        </w:rPr>
        <w:t xml:space="preserve"> Radom, dnia</w:t>
      </w:r>
      <w:r w:rsidR="00665181">
        <w:rPr>
          <w:rFonts w:asciiTheme="minorHAnsi" w:hAnsiTheme="minorHAnsi"/>
          <w:sz w:val="22"/>
          <w:szCs w:val="22"/>
        </w:rPr>
        <w:t xml:space="preserve"> </w:t>
      </w:r>
      <w:r w:rsidR="00BA0AE5">
        <w:rPr>
          <w:rFonts w:asciiTheme="minorHAnsi" w:hAnsiTheme="minorHAnsi"/>
          <w:sz w:val="22"/>
          <w:szCs w:val="22"/>
        </w:rPr>
        <w:t>…………………</w:t>
      </w:r>
      <w:r w:rsidR="001E0660">
        <w:rPr>
          <w:rFonts w:asciiTheme="minorHAnsi" w:hAnsiTheme="minorHAnsi"/>
          <w:sz w:val="22"/>
          <w:szCs w:val="22"/>
        </w:rPr>
        <w:t>2017 r.</w:t>
      </w:r>
    </w:p>
    <w:p w:rsidR="006639B8" w:rsidRPr="006639B8" w:rsidRDefault="006639B8" w:rsidP="0042231D">
      <w:pPr>
        <w:pStyle w:val="Default"/>
        <w:rPr>
          <w:rFonts w:asciiTheme="minorHAnsi" w:hAnsiTheme="minorHAnsi"/>
          <w:sz w:val="22"/>
          <w:szCs w:val="22"/>
        </w:rPr>
      </w:pPr>
    </w:p>
    <w:p w:rsidR="006639B8" w:rsidRPr="006639B8" w:rsidRDefault="006639B8" w:rsidP="006639B8">
      <w:pPr>
        <w:pStyle w:val="Default"/>
        <w:jc w:val="right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/>
          <w:sz w:val="22"/>
          <w:szCs w:val="22"/>
        </w:rPr>
        <w:t xml:space="preserve"> </w:t>
      </w:r>
    </w:p>
    <w:p w:rsidR="00B03139" w:rsidRPr="006639B8" w:rsidRDefault="0069476D" w:rsidP="006639B8">
      <w:pPr>
        <w:pStyle w:val="Default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Zakres obowiązków</w:t>
      </w:r>
      <w:r w:rsidR="00B46E8C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i odpowiedzialności</w:t>
      </w:r>
    </w:p>
    <w:p w:rsidR="006639B8" w:rsidRPr="006639B8" w:rsidRDefault="006639B8" w:rsidP="0042231D">
      <w:pPr>
        <w:pStyle w:val="Default"/>
        <w:rPr>
          <w:rFonts w:asciiTheme="minorHAnsi" w:hAnsiTheme="minorHAnsi"/>
          <w:sz w:val="22"/>
          <w:szCs w:val="22"/>
        </w:rPr>
      </w:pPr>
    </w:p>
    <w:p w:rsidR="006639B8" w:rsidRPr="006639B8" w:rsidRDefault="006639B8" w:rsidP="006639B8">
      <w:pPr>
        <w:pStyle w:val="Default"/>
        <w:jc w:val="center"/>
        <w:rPr>
          <w:rFonts w:asciiTheme="minorHAnsi" w:hAnsiTheme="minorHAnsi"/>
          <w:sz w:val="22"/>
          <w:szCs w:val="22"/>
        </w:rPr>
      </w:pPr>
    </w:p>
    <w:p w:rsidR="006639B8" w:rsidRDefault="006639B8" w:rsidP="00142974">
      <w:pPr>
        <w:pStyle w:val="Default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/>
          <w:sz w:val="22"/>
          <w:szCs w:val="22"/>
        </w:rPr>
        <w:t xml:space="preserve">Dla Pana/i </w:t>
      </w:r>
    </w:p>
    <w:p w:rsidR="00D73ABB" w:rsidRPr="00D73ABB" w:rsidRDefault="00BA0AE5" w:rsidP="00D73ABB">
      <w:pPr>
        <w:pStyle w:val="Default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XXXXXXXXXXXXX</w:t>
      </w:r>
    </w:p>
    <w:p w:rsidR="006639B8" w:rsidRPr="00D73ABB" w:rsidRDefault="006639B8" w:rsidP="008638D7">
      <w:pPr>
        <w:pStyle w:val="Default"/>
        <w:jc w:val="center"/>
        <w:rPr>
          <w:rFonts w:asciiTheme="minorHAnsi" w:hAnsiTheme="minorHAnsi"/>
          <w:sz w:val="20"/>
          <w:szCs w:val="20"/>
        </w:rPr>
      </w:pPr>
      <w:r w:rsidRPr="00D73ABB">
        <w:rPr>
          <w:rFonts w:asciiTheme="minorHAnsi" w:hAnsiTheme="minorHAnsi"/>
          <w:sz w:val="20"/>
          <w:szCs w:val="20"/>
        </w:rPr>
        <w:t xml:space="preserve">(imię i nazwisko </w:t>
      </w:r>
      <w:r w:rsidR="00731F6A">
        <w:rPr>
          <w:rFonts w:asciiTheme="minorHAnsi" w:hAnsiTheme="minorHAnsi"/>
          <w:sz w:val="20"/>
          <w:szCs w:val="20"/>
        </w:rPr>
        <w:t>pracownika</w:t>
      </w:r>
      <w:r w:rsidRPr="00D73ABB">
        <w:rPr>
          <w:rFonts w:asciiTheme="minorHAnsi" w:hAnsiTheme="minorHAnsi"/>
          <w:sz w:val="20"/>
          <w:szCs w:val="20"/>
        </w:rPr>
        <w:t>)</w:t>
      </w:r>
    </w:p>
    <w:p w:rsidR="006639B8" w:rsidRDefault="006639B8" w:rsidP="000A012C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/>
          <w:sz w:val="22"/>
          <w:szCs w:val="22"/>
        </w:rPr>
        <w:t xml:space="preserve">Zatrudnionego/ej na stanowisku </w:t>
      </w:r>
      <w:r w:rsidR="001E0660">
        <w:rPr>
          <w:rFonts w:asciiTheme="minorHAnsi" w:hAnsiTheme="minorHAnsi"/>
          <w:sz w:val="22"/>
          <w:szCs w:val="22"/>
        </w:rPr>
        <w:t>INSPEKTOR DS. BEZPIECZEŃSTWA I HIGIENY PRACY</w:t>
      </w:r>
      <w:r w:rsidRPr="006639B8">
        <w:rPr>
          <w:rFonts w:asciiTheme="minorHAnsi" w:hAnsiTheme="minorHAnsi"/>
          <w:sz w:val="22"/>
          <w:szCs w:val="22"/>
        </w:rPr>
        <w:t xml:space="preserve"> w </w:t>
      </w:r>
      <w:r>
        <w:rPr>
          <w:rFonts w:asciiTheme="minorHAnsi" w:hAnsiTheme="minorHAnsi"/>
          <w:sz w:val="22"/>
          <w:szCs w:val="22"/>
        </w:rPr>
        <w:t>Public</w:t>
      </w:r>
      <w:r w:rsidR="00BE7AC2">
        <w:rPr>
          <w:rFonts w:asciiTheme="minorHAnsi" w:hAnsiTheme="minorHAnsi"/>
          <w:sz w:val="22"/>
          <w:szCs w:val="22"/>
        </w:rPr>
        <w:t>znej Szkole Podstawowej nr 23 w </w:t>
      </w:r>
      <w:r>
        <w:rPr>
          <w:rFonts w:asciiTheme="minorHAnsi" w:hAnsiTheme="minorHAnsi"/>
          <w:sz w:val="22"/>
          <w:szCs w:val="22"/>
        </w:rPr>
        <w:t>Radomiu</w:t>
      </w:r>
      <w:r w:rsidRPr="006639B8">
        <w:rPr>
          <w:rFonts w:asciiTheme="minorHAnsi" w:hAnsiTheme="minorHAnsi"/>
          <w:sz w:val="22"/>
          <w:szCs w:val="22"/>
        </w:rPr>
        <w:t xml:space="preserve"> </w:t>
      </w:r>
    </w:p>
    <w:p w:rsidR="006639B8" w:rsidRPr="006639B8" w:rsidRDefault="006639B8" w:rsidP="000A012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6639B8" w:rsidRPr="006639B8" w:rsidRDefault="006639B8" w:rsidP="000A012C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/>
          <w:b/>
          <w:bCs/>
          <w:sz w:val="22"/>
          <w:szCs w:val="22"/>
        </w:rPr>
        <w:t xml:space="preserve">I. Podległość służbowa </w:t>
      </w:r>
    </w:p>
    <w:p w:rsidR="006639B8" w:rsidRDefault="006639B8" w:rsidP="000A012C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/>
          <w:sz w:val="22"/>
          <w:szCs w:val="22"/>
        </w:rPr>
        <w:t xml:space="preserve">Pana/i bezpośrednim przełożonym jest Dyrektor </w:t>
      </w:r>
      <w:r>
        <w:rPr>
          <w:rFonts w:asciiTheme="minorHAnsi" w:hAnsiTheme="minorHAnsi"/>
          <w:sz w:val="22"/>
          <w:szCs w:val="22"/>
        </w:rPr>
        <w:t>Publicznej Szkoły Podstawowej nr 23 w Radomiu</w:t>
      </w:r>
      <w:r w:rsidR="00D73ABB">
        <w:rPr>
          <w:rFonts w:asciiTheme="minorHAnsi" w:hAnsiTheme="minorHAnsi"/>
          <w:sz w:val="22"/>
          <w:szCs w:val="22"/>
        </w:rPr>
        <w:t>.</w:t>
      </w:r>
      <w:r w:rsidRPr="006639B8">
        <w:rPr>
          <w:rFonts w:asciiTheme="minorHAnsi" w:hAnsiTheme="minorHAnsi"/>
          <w:sz w:val="22"/>
          <w:szCs w:val="22"/>
        </w:rPr>
        <w:t xml:space="preserve"> </w:t>
      </w:r>
    </w:p>
    <w:p w:rsidR="0063376A" w:rsidRPr="006639B8" w:rsidRDefault="0063376A" w:rsidP="000A012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6639B8" w:rsidRPr="006639B8" w:rsidRDefault="006639B8" w:rsidP="000A012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6639B8" w:rsidRPr="006639B8" w:rsidRDefault="006639B8" w:rsidP="000A012C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/>
          <w:b/>
          <w:bCs/>
          <w:sz w:val="22"/>
          <w:szCs w:val="22"/>
        </w:rPr>
        <w:t xml:space="preserve">II. Zakres obowiązków wynikających z art. 100 Kodeksu Pracy: </w:t>
      </w:r>
    </w:p>
    <w:p w:rsidR="006639B8" w:rsidRPr="006639B8" w:rsidRDefault="006639B8" w:rsidP="000A012C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 w:cs="Sylfaen"/>
          <w:sz w:val="22"/>
          <w:szCs w:val="22"/>
        </w:rPr>
        <w:t>§</w:t>
      </w:r>
      <w:r w:rsidRPr="006639B8">
        <w:rPr>
          <w:rFonts w:asciiTheme="minorHAnsi" w:hAnsiTheme="minorHAnsi"/>
          <w:sz w:val="22"/>
          <w:szCs w:val="22"/>
        </w:rPr>
        <w:t>1. Pracownik jest zobowiązany wykonywać pracę sumiennie i starannie oraz stosować się do poleceń przełożonych, które dotyczą pracy, jeżeli nie są one sprzeczne z przepisami prawa lub u</w:t>
      </w:r>
      <w:r>
        <w:rPr>
          <w:rFonts w:asciiTheme="minorHAnsi" w:hAnsiTheme="minorHAnsi"/>
          <w:sz w:val="22"/>
          <w:szCs w:val="22"/>
        </w:rPr>
        <w:t>mową o pracę</w:t>
      </w:r>
      <w:r w:rsidRPr="006639B8">
        <w:rPr>
          <w:rFonts w:asciiTheme="minorHAnsi" w:hAnsiTheme="minorHAnsi"/>
          <w:sz w:val="22"/>
          <w:szCs w:val="22"/>
        </w:rPr>
        <w:t xml:space="preserve">. </w:t>
      </w:r>
    </w:p>
    <w:p w:rsidR="006639B8" w:rsidRPr="006639B8" w:rsidRDefault="006639B8" w:rsidP="000A012C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 w:cs="Sylfaen"/>
          <w:sz w:val="22"/>
          <w:szCs w:val="22"/>
        </w:rPr>
        <w:t>§</w:t>
      </w:r>
      <w:r w:rsidRPr="006639B8">
        <w:rPr>
          <w:rFonts w:asciiTheme="minorHAnsi" w:hAnsiTheme="minorHAnsi"/>
          <w:sz w:val="22"/>
          <w:szCs w:val="22"/>
        </w:rPr>
        <w:t xml:space="preserve">2. Pracownik jest obowiązany w szczególności: </w:t>
      </w:r>
    </w:p>
    <w:p w:rsidR="006639B8" w:rsidRPr="006639B8" w:rsidRDefault="006639B8" w:rsidP="000A012C">
      <w:pPr>
        <w:pStyle w:val="Default"/>
        <w:ind w:left="1060" w:hanging="360"/>
        <w:jc w:val="both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/>
          <w:sz w:val="22"/>
          <w:szCs w:val="22"/>
        </w:rPr>
        <w:t xml:space="preserve">1) przestrzegać czasu pracy ustalonego w zakładzie pracy, </w:t>
      </w:r>
    </w:p>
    <w:p w:rsidR="006639B8" w:rsidRPr="006639B8" w:rsidRDefault="006639B8" w:rsidP="000A012C">
      <w:pPr>
        <w:pStyle w:val="Default"/>
        <w:ind w:left="1060" w:hanging="360"/>
        <w:jc w:val="both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/>
          <w:sz w:val="22"/>
          <w:szCs w:val="22"/>
        </w:rPr>
        <w:t xml:space="preserve">2) przestrzegać regulaminu pracy i ustalonego w zakładzie pracy porządku, </w:t>
      </w:r>
    </w:p>
    <w:p w:rsidR="006639B8" w:rsidRPr="006639B8" w:rsidRDefault="006639B8" w:rsidP="000A012C">
      <w:pPr>
        <w:pStyle w:val="Default"/>
        <w:ind w:left="1060" w:hanging="360"/>
        <w:jc w:val="both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/>
          <w:sz w:val="22"/>
          <w:szCs w:val="22"/>
        </w:rPr>
        <w:t xml:space="preserve">3) przestrzegać przepisów oraz zasad bezpieczeństwa i higieny pracy, a także przepisów przeciwpożarowych, </w:t>
      </w:r>
    </w:p>
    <w:p w:rsidR="006639B8" w:rsidRPr="006639B8" w:rsidRDefault="006639B8" w:rsidP="000A012C">
      <w:pPr>
        <w:pStyle w:val="Default"/>
        <w:ind w:left="1060" w:hanging="360"/>
        <w:jc w:val="both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/>
          <w:sz w:val="22"/>
          <w:szCs w:val="22"/>
        </w:rPr>
        <w:t xml:space="preserve">4) dbać o dobro zakładu pracy, chronić jego mienie oraz zachować w tajemnicy informacje, których ujawnienie mogłoby narazić pracodawcę na szkodę, </w:t>
      </w:r>
    </w:p>
    <w:p w:rsidR="006639B8" w:rsidRPr="006639B8" w:rsidRDefault="006639B8" w:rsidP="000A012C">
      <w:pPr>
        <w:pStyle w:val="Default"/>
        <w:ind w:left="1060" w:hanging="360"/>
        <w:jc w:val="both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/>
          <w:sz w:val="22"/>
          <w:szCs w:val="22"/>
        </w:rPr>
        <w:t xml:space="preserve">5) przestrzegać tajemnicy określonej w odrębnych przepisach, </w:t>
      </w:r>
    </w:p>
    <w:p w:rsidR="006639B8" w:rsidRPr="006639B8" w:rsidRDefault="006639B8" w:rsidP="000A012C">
      <w:pPr>
        <w:pStyle w:val="Default"/>
        <w:ind w:left="1060" w:hanging="360"/>
        <w:jc w:val="both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/>
          <w:sz w:val="22"/>
          <w:szCs w:val="22"/>
        </w:rPr>
        <w:t>6) przestrzegać w zakładzie prac</w:t>
      </w:r>
      <w:r w:rsidR="005A7931">
        <w:rPr>
          <w:rFonts w:asciiTheme="minorHAnsi" w:hAnsiTheme="minorHAnsi"/>
          <w:sz w:val="22"/>
          <w:szCs w:val="22"/>
        </w:rPr>
        <w:t>y zasad współżycia społecznego.</w:t>
      </w:r>
    </w:p>
    <w:p w:rsidR="0063376A" w:rsidRPr="006639B8" w:rsidRDefault="0063376A" w:rsidP="000A012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6639B8" w:rsidRPr="006639B8" w:rsidRDefault="006639B8" w:rsidP="000A012C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/>
          <w:b/>
          <w:bCs/>
          <w:sz w:val="22"/>
          <w:szCs w:val="22"/>
        </w:rPr>
        <w:t xml:space="preserve">III. Zakres obowiązków wynikających z art. 211 Kodeksu Pracy: </w:t>
      </w:r>
    </w:p>
    <w:p w:rsidR="006639B8" w:rsidRPr="006639B8" w:rsidRDefault="0063376A" w:rsidP="000A012C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 w:cs="Sylfaen"/>
          <w:sz w:val="22"/>
          <w:szCs w:val="22"/>
        </w:rPr>
        <w:t>§</w:t>
      </w:r>
      <w:r>
        <w:rPr>
          <w:rFonts w:asciiTheme="minorHAnsi" w:hAnsiTheme="minorHAnsi"/>
          <w:sz w:val="22"/>
          <w:szCs w:val="22"/>
        </w:rPr>
        <w:t xml:space="preserve">3. </w:t>
      </w:r>
      <w:r w:rsidR="006639B8" w:rsidRPr="006639B8">
        <w:rPr>
          <w:rFonts w:asciiTheme="minorHAnsi" w:hAnsiTheme="minorHAnsi"/>
          <w:sz w:val="22"/>
          <w:szCs w:val="22"/>
        </w:rPr>
        <w:t xml:space="preserve">Przestrzeganie przepisów i zasad bezpieczeństwa i higieny pracy jest podstawowym obowiązkiem pracownika. W szczególności pracownik jest obowiązany: </w:t>
      </w:r>
    </w:p>
    <w:p w:rsidR="006639B8" w:rsidRPr="006639B8" w:rsidRDefault="006639B8" w:rsidP="000A012C">
      <w:pPr>
        <w:pStyle w:val="Default"/>
        <w:ind w:left="720" w:hanging="360"/>
        <w:jc w:val="both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/>
          <w:sz w:val="22"/>
          <w:szCs w:val="22"/>
        </w:rPr>
        <w:t>1) znać przepisy i zasady bezpieczeństwa i higieny pracy, brać udz</w:t>
      </w:r>
      <w:r w:rsidR="00D73ABB">
        <w:rPr>
          <w:rFonts w:asciiTheme="minorHAnsi" w:hAnsiTheme="minorHAnsi"/>
          <w:sz w:val="22"/>
          <w:szCs w:val="22"/>
        </w:rPr>
        <w:t>iał w szkoleniu i instruktażu z </w:t>
      </w:r>
      <w:r w:rsidRPr="006639B8">
        <w:rPr>
          <w:rFonts w:asciiTheme="minorHAnsi" w:hAnsiTheme="minorHAnsi"/>
          <w:sz w:val="22"/>
          <w:szCs w:val="22"/>
        </w:rPr>
        <w:t xml:space="preserve">tego zakresu oraz poddawać się wymaganym egzaminom sprawdzającym, </w:t>
      </w:r>
    </w:p>
    <w:p w:rsidR="006639B8" w:rsidRPr="006639B8" w:rsidRDefault="006639B8" w:rsidP="000A012C">
      <w:pPr>
        <w:pStyle w:val="Default"/>
        <w:ind w:left="720" w:hanging="360"/>
        <w:jc w:val="both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/>
          <w:sz w:val="22"/>
          <w:szCs w:val="22"/>
        </w:rPr>
        <w:t xml:space="preserve">2) wykonywać pracę w sposób zgodny z zasadami bezpieczeństwa i higieny pracy oraz stosować się do wymaganych w tym zakresie poleceń i wskazówek przełożonych, </w:t>
      </w:r>
    </w:p>
    <w:p w:rsidR="006639B8" w:rsidRPr="006639B8" w:rsidRDefault="006639B8" w:rsidP="000A012C">
      <w:pPr>
        <w:pStyle w:val="Default"/>
        <w:ind w:left="720" w:hanging="360"/>
        <w:jc w:val="both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/>
          <w:sz w:val="22"/>
          <w:szCs w:val="22"/>
        </w:rPr>
        <w:t xml:space="preserve">3) dbać o należyty stan </w:t>
      </w:r>
      <w:r>
        <w:rPr>
          <w:rFonts w:asciiTheme="minorHAnsi" w:hAnsiTheme="minorHAnsi"/>
          <w:sz w:val="22"/>
          <w:szCs w:val="22"/>
        </w:rPr>
        <w:t xml:space="preserve">urządzeń </w:t>
      </w:r>
      <w:r w:rsidRPr="006639B8">
        <w:rPr>
          <w:rFonts w:asciiTheme="minorHAnsi" w:hAnsiTheme="minorHAnsi"/>
          <w:sz w:val="22"/>
          <w:szCs w:val="22"/>
        </w:rPr>
        <w:t xml:space="preserve">i sprzętu oraz o porządek i ład w miejscu pracy, </w:t>
      </w:r>
    </w:p>
    <w:p w:rsidR="006639B8" w:rsidRPr="006639B8" w:rsidRDefault="006639B8" w:rsidP="000A012C">
      <w:pPr>
        <w:pStyle w:val="Default"/>
        <w:ind w:left="720" w:hanging="360"/>
        <w:jc w:val="both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/>
          <w:sz w:val="22"/>
          <w:szCs w:val="22"/>
        </w:rPr>
        <w:t xml:space="preserve">4) stosować środki ochrony zbiorowej, a także używać przydzielone środki ochrony indywidualnej oraz odzież i obuwie robocze, zgodnie z ich przeznaczeniem, </w:t>
      </w:r>
    </w:p>
    <w:p w:rsidR="006639B8" w:rsidRPr="006639B8" w:rsidRDefault="006639B8" w:rsidP="000A012C">
      <w:pPr>
        <w:pStyle w:val="Default"/>
        <w:ind w:left="720" w:hanging="360"/>
        <w:jc w:val="both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/>
          <w:sz w:val="22"/>
          <w:szCs w:val="22"/>
        </w:rPr>
        <w:t xml:space="preserve">5) poddawać się wstępnym, okresowym i kontrolnym badaniom lekarskim i stosować się do wskazań lekarskich, </w:t>
      </w:r>
    </w:p>
    <w:p w:rsidR="006639B8" w:rsidRPr="006639B8" w:rsidRDefault="006639B8" w:rsidP="000A012C">
      <w:pPr>
        <w:pStyle w:val="Default"/>
        <w:ind w:left="720" w:hanging="360"/>
        <w:jc w:val="both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/>
          <w:sz w:val="22"/>
          <w:szCs w:val="22"/>
        </w:rPr>
        <w:t xml:space="preserve">6) niezwłocznie zawiadomić przełożonych o zauważonym w zakładzie pracy wypadku albo zagrożeniu życia lub zdrowia ludzkiego oraz ostrzec współpracowników, a także inne osoby znajdujące się w rejonie zagrożenia, o grożącym im niebezpieczeństwie, </w:t>
      </w:r>
    </w:p>
    <w:p w:rsidR="003E7498" w:rsidRDefault="006639B8" w:rsidP="003E7498">
      <w:pPr>
        <w:pStyle w:val="Default"/>
        <w:ind w:left="720" w:hanging="360"/>
        <w:jc w:val="both"/>
        <w:rPr>
          <w:rFonts w:asciiTheme="minorHAnsi" w:hAnsiTheme="minorHAnsi"/>
          <w:sz w:val="22"/>
          <w:szCs w:val="22"/>
        </w:rPr>
      </w:pPr>
      <w:r w:rsidRPr="006639B8">
        <w:rPr>
          <w:rFonts w:asciiTheme="minorHAnsi" w:hAnsiTheme="minorHAnsi"/>
          <w:sz w:val="22"/>
          <w:szCs w:val="22"/>
        </w:rPr>
        <w:t xml:space="preserve">7) współdziałać z pracodawcą i przełożonymi w wypełnianiu obowiązków dotyczących bezpieczeństwa i higieny pracy. </w:t>
      </w:r>
    </w:p>
    <w:p w:rsidR="00267614" w:rsidRDefault="00267614" w:rsidP="003E7498">
      <w:pPr>
        <w:pStyle w:val="Default"/>
        <w:ind w:left="720" w:hanging="360"/>
        <w:jc w:val="both"/>
        <w:rPr>
          <w:rFonts w:asciiTheme="minorHAnsi" w:hAnsiTheme="minorHAnsi"/>
          <w:sz w:val="22"/>
          <w:szCs w:val="22"/>
        </w:rPr>
      </w:pPr>
    </w:p>
    <w:p w:rsidR="003E7498" w:rsidRDefault="003E7498" w:rsidP="003E7498">
      <w:pPr>
        <w:pStyle w:val="Default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IV. </w:t>
      </w:r>
      <w:r w:rsidR="00267614">
        <w:rPr>
          <w:rFonts w:asciiTheme="minorHAnsi" w:hAnsiTheme="minorHAnsi"/>
          <w:b/>
          <w:sz w:val="22"/>
          <w:szCs w:val="22"/>
        </w:rPr>
        <w:t xml:space="preserve">Obowiązki </w:t>
      </w:r>
      <w:r w:rsidR="00C95BD4">
        <w:rPr>
          <w:rFonts w:asciiTheme="minorHAnsi" w:hAnsiTheme="minorHAnsi"/>
          <w:b/>
          <w:sz w:val="22"/>
          <w:szCs w:val="22"/>
        </w:rPr>
        <w:t>i zadania:</w:t>
      </w:r>
    </w:p>
    <w:p w:rsidR="004F4D30" w:rsidRPr="007626A3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4F4D30" w:rsidRPr="007626A3">
        <w:rPr>
          <w:rFonts w:asciiTheme="minorHAnsi" w:hAnsiTheme="minorHAnsi" w:cstheme="minorHAnsi"/>
          <w:sz w:val="22"/>
          <w:szCs w:val="22"/>
        </w:rPr>
        <w:t xml:space="preserve">rzeprowadzanie kontroli warunków pracy oraz przestrzegania przepisów i zasad bezpieczeństwa i higieny pracy, ze szczególnym uwzględnieniem stanowisk pracy, na których są zatrudnione kobiety w ciąży lub karmiące dziecko piersią, młodociani, niepełnosprawni, pracownicy wykonujący pracę zmianową, w tym pracujący w nocy oraz osoby fizyczne </w:t>
      </w:r>
      <w:r w:rsidR="004F4D30" w:rsidRPr="007626A3">
        <w:rPr>
          <w:rFonts w:asciiTheme="minorHAnsi" w:hAnsiTheme="minorHAnsi" w:cstheme="minorHAnsi"/>
          <w:sz w:val="22"/>
          <w:szCs w:val="22"/>
        </w:rPr>
        <w:lastRenderedPageBreak/>
        <w:t>wykonujące pracę na innej podstawie niż stosunek pracy w zakładzie pracy lub w miejs</w:t>
      </w:r>
      <w:r>
        <w:rPr>
          <w:rFonts w:asciiTheme="minorHAnsi" w:hAnsiTheme="minorHAnsi" w:cstheme="minorHAnsi"/>
          <w:sz w:val="22"/>
          <w:szCs w:val="22"/>
        </w:rPr>
        <w:t>cu wyznaczonym przez pracodawcę,</w:t>
      </w:r>
    </w:p>
    <w:p w:rsidR="004F4D30" w:rsidRPr="007626A3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</w:t>
      </w:r>
      <w:r w:rsidR="004F4D30" w:rsidRPr="007626A3">
        <w:rPr>
          <w:rFonts w:asciiTheme="minorHAnsi" w:hAnsiTheme="minorHAnsi" w:cstheme="minorHAnsi"/>
          <w:sz w:val="22"/>
          <w:szCs w:val="22"/>
        </w:rPr>
        <w:t xml:space="preserve">ieżące informowanie pracodawcy o stwierdzonych </w:t>
      </w:r>
      <w:r>
        <w:rPr>
          <w:rFonts w:asciiTheme="minorHAnsi" w:hAnsiTheme="minorHAnsi" w:cstheme="minorHAnsi"/>
          <w:sz w:val="22"/>
          <w:szCs w:val="22"/>
        </w:rPr>
        <w:t>zagrożeniach zawodowych, wraz z </w:t>
      </w:r>
      <w:r w:rsidR="004F4D30" w:rsidRPr="007626A3">
        <w:rPr>
          <w:rFonts w:asciiTheme="minorHAnsi" w:hAnsiTheme="minorHAnsi" w:cstheme="minorHAnsi"/>
          <w:sz w:val="22"/>
          <w:szCs w:val="22"/>
        </w:rPr>
        <w:t>wnioskami zmierzaj</w:t>
      </w:r>
      <w:r>
        <w:rPr>
          <w:rFonts w:asciiTheme="minorHAnsi" w:hAnsiTheme="minorHAnsi" w:cstheme="minorHAnsi"/>
          <w:sz w:val="22"/>
          <w:szCs w:val="22"/>
        </w:rPr>
        <w:t>ącymi do usuwania tych zagrożeń,</w:t>
      </w:r>
    </w:p>
    <w:p w:rsidR="004F4D30" w:rsidRPr="007626A3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4F4D30" w:rsidRPr="007626A3">
        <w:rPr>
          <w:rFonts w:asciiTheme="minorHAnsi" w:hAnsiTheme="minorHAnsi" w:cstheme="minorHAnsi"/>
          <w:sz w:val="22"/>
          <w:szCs w:val="22"/>
        </w:rPr>
        <w:t>porządzanie i przedstawianie pracodawcy, co najmniej raz w roku, okresowych analiz stanu bezpieczeństwa i higieny pracy zawierających propozycję prze</w:t>
      </w:r>
      <w:r>
        <w:rPr>
          <w:rFonts w:asciiTheme="minorHAnsi" w:hAnsiTheme="minorHAnsi" w:cstheme="minorHAnsi"/>
          <w:sz w:val="22"/>
          <w:szCs w:val="22"/>
        </w:rPr>
        <w:t>dsięwzięć technicznych i </w:t>
      </w:r>
      <w:r w:rsidR="004F4D30" w:rsidRPr="007626A3">
        <w:rPr>
          <w:rFonts w:asciiTheme="minorHAnsi" w:hAnsiTheme="minorHAnsi" w:cstheme="minorHAnsi"/>
          <w:sz w:val="22"/>
          <w:szCs w:val="22"/>
        </w:rPr>
        <w:t>organizacyjnych mających na celu zapobieganie zagrożeniom życia i zdrowia pracowni</w:t>
      </w:r>
      <w:r>
        <w:rPr>
          <w:rFonts w:asciiTheme="minorHAnsi" w:hAnsiTheme="minorHAnsi" w:cstheme="minorHAnsi"/>
          <w:sz w:val="22"/>
          <w:szCs w:val="22"/>
        </w:rPr>
        <w:t>ków oraz poprawę warunków pracy,</w:t>
      </w:r>
    </w:p>
    <w:p w:rsidR="004F4D30" w:rsidRPr="007626A3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="004F4D30" w:rsidRPr="007626A3">
        <w:rPr>
          <w:rFonts w:asciiTheme="minorHAnsi" w:hAnsiTheme="minorHAnsi" w:cstheme="minorHAnsi"/>
          <w:sz w:val="22"/>
          <w:szCs w:val="22"/>
        </w:rPr>
        <w:t>dział w opracowywaniu planów modernizacji i rozwoju zakładu pracy oraz przedstawienie propozycji dotyczących uwzględnienia w tych planach rozwiązań techniczno-organizacyjnych zapewniających poprawę stanu</w:t>
      </w:r>
      <w:r>
        <w:rPr>
          <w:rFonts w:asciiTheme="minorHAnsi" w:hAnsiTheme="minorHAnsi" w:cstheme="minorHAnsi"/>
          <w:sz w:val="22"/>
          <w:szCs w:val="22"/>
        </w:rPr>
        <w:t xml:space="preserve"> bezpieczeństwa i higieny pracy,</w:t>
      </w:r>
    </w:p>
    <w:p w:rsidR="004F4D30" w:rsidRPr="007626A3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="004F4D30" w:rsidRPr="007626A3">
        <w:rPr>
          <w:rFonts w:asciiTheme="minorHAnsi" w:hAnsiTheme="minorHAnsi" w:cstheme="minorHAnsi"/>
          <w:sz w:val="22"/>
          <w:szCs w:val="22"/>
        </w:rPr>
        <w:t xml:space="preserve">dział w ocenie założeń i dokumentacji dotyczących modernizacji zakładu pracy albo jego części, a także nowych inwestycji oraz zgłaszanie wniosków dotyczących uwzględnienia wymagań bezpieczeństwa i higieny pracy w </w:t>
      </w:r>
      <w:r>
        <w:rPr>
          <w:rFonts w:asciiTheme="minorHAnsi" w:hAnsiTheme="minorHAnsi" w:cstheme="minorHAnsi"/>
          <w:sz w:val="22"/>
          <w:szCs w:val="22"/>
        </w:rPr>
        <w:t>tych założeniach i dokumentacji,</w:t>
      </w:r>
    </w:p>
    <w:p w:rsidR="004F4D30" w:rsidRPr="007626A3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="004F4D30" w:rsidRPr="007626A3">
        <w:rPr>
          <w:rFonts w:asciiTheme="minorHAnsi" w:hAnsiTheme="minorHAnsi" w:cstheme="minorHAnsi"/>
          <w:sz w:val="22"/>
          <w:szCs w:val="22"/>
        </w:rPr>
        <w:t>dział w przekazywaniu do używania nowo budowanych lub przebudowywanych obiektów budowlanych albo ich części, w których przewiduje się pomieszczenia pracy, urządzeń produkcyjnych oraz innych urządzeń mających wpływ na warunki pra</w:t>
      </w:r>
      <w:r>
        <w:rPr>
          <w:rFonts w:asciiTheme="minorHAnsi" w:hAnsiTheme="minorHAnsi" w:cstheme="minorHAnsi"/>
          <w:sz w:val="22"/>
          <w:szCs w:val="22"/>
        </w:rPr>
        <w:t>cy i bezpieczeństwo pracowników,</w:t>
      </w:r>
    </w:p>
    <w:p w:rsidR="004F4D30" w:rsidRPr="007626A3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4F4D30" w:rsidRPr="007626A3">
        <w:rPr>
          <w:rFonts w:asciiTheme="minorHAnsi" w:hAnsiTheme="minorHAnsi" w:cstheme="minorHAnsi"/>
          <w:sz w:val="22"/>
          <w:szCs w:val="22"/>
        </w:rPr>
        <w:t xml:space="preserve">rzedstawianie pracodawcy wniosków dotyczących zachowania </w:t>
      </w:r>
      <w:r>
        <w:rPr>
          <w:rFonts w:asciiTheme="minorHAnsi" w:hAnsiTheme="minorHAnsi" w:cstheme="minorHAnsi"/>
          <w:sz w:val="22"/>
          <w:szCs w:val="22"/>
        </w:rPr>
        <w:t>ergonomii na stanowiskach pracy,</w:t>
      </w:r>
    </w:p>
    <w:p w:rsidR="004F4D30" w:rsidRPr="007626A3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="004F4D30" w:rsidRPr="007626A3">
        <w:rPr>
          <w:rFonts w:asciiTheme="minorHAnsi" w:hAnsiTheme="minorHAnsi" w:cstheme="minorHAnsi"/>
          <w:sz w:val="22"/>
          <w:szCs w:val="22"/>
        </w:rPr>
        <w:t>dział w opracowywaniu wewnętrznych zarządzeń, regulaminów i instrukcji ogólnych dotyczących bezpieczeństwa i higieny pracy oraz w ustalaniu zadań osób kierujących pracownikami w zakresie</w:t>
      </w:r>
      <w:r>
        <w:rPr>
          <w:rFonts w:asciiTheme="minorHAnsi" w:hAnsiTheme="minorHAnsi" w:cstheme="minorHAnsi"/>
          <w:sz w:val="22"/>
          <w:szCs w:val="22"/>
        </w:rPr>
        <w:t xml:space="preserve"> bezpieczeństwa i higieny pracy,</w:t>
      </w:r>
    </w:p>
    <w:p w:rsidR="004F4D30" w:rsidRPr="007626A3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4F4D30" w:rsidRPr="007626A3">
        <w:rPr>
          <w:rFonts w:asciiTheme="minorHAnsi" w:hAnsiTheme="minorHAnsi" w:cstheme="minorHAnsi"/>
          <w:sz w:val="22"/>
          <w:szCs w:val="22"/>
        </w:rPr>
        <w:t>piniowanie szczegółowych instrukcji dotyczących bezpieczeństwa i higieny pracy na po</w:t>
      </w:r>
      <w:r>
        <w:rPr>
          <w:rFonts w:asciiTheme="minorHAnsi" w:hAnsiTheme="minorHAnsi" w:cstheme="minorHAnsi"/>
          <w:sz w:val="22"/>
          <w:szCs w:val="22"/>
        </w:rPr>
        <w:t>szczególnych stanowiskach pracy,</w:t>
      </w:r>
    </w:p>
    <w:p w:rsidR="004F4D30" w:rsidRPr="007626A3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="004F4D30" w:rsidRPr="007626A3">
        <w:rPr>
          <w:rFonts w:asciiTheme="minorHAnsi" w:hAnsiTheme="minorHAnsi" w:cstheme="minorHAnsi"/>
          <w:sz w:val="22"/>
          <w:szCs w:val="22"/>
        </w:rPr>
        <w:t xml:space="preserve">dział w ustalaniu okoliczności i przyczyn wypadków przy pracy oraz </w:t>
      </w:r>
      <w:r w:rsidR="004F4D30" w:rsidRPr="007626A3">
        <w:rPr>
          <w:rFonts w:asciiTheme="minorHAnsi" w:hAnsiTheme="minorHAnsi" w:cstheme="minorHAnsi"/>
          <w:sz w:val="22"/>
          <w:szCs w:val="22"/>
        </w:rPr>
        <w:br/>
        <w:t>w opracowywaniu wniosków wynikających z badania przyczyn i okoliczności tych wypadków oraz zachorowań na choroby zawodowe, a także kontrola realizacji t</w:t>
      </w:r>
      <w:r>
        <w:rPr>
          <w:rFonts w:asciiTheme="minorHAnsi" w:hAnsiTheme="minorHAnsi" w:cstheme="minorHAnsi"/>
          <w:sz w:val="22"/>
          <w:szCs w:val="22"/>
        </w:rPr>
        <w:t>ych wniosków,</w:t>
      </w:r>
    </w:p>
    <w:p w:rsidR="004F4D30" w:rsidRPr="007626A3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4F4D30" w:rsidRPr="007626A3">
        <w:rPr>
          <w:rFonts w:asciiTheme="minorHAnsi" w:hAnsiTheme="minorHAnsi" w:cstheme="minorHAnsi"/>
          <w:sz w:val="22"/>
          <w:szCs w:val="22"/>
        </w:rPr>
        <w:t>rowadzenie rejestrów, kompletowanie i przechowywanie dokumentów dotyczących wypadków przy pracy, stwierdzonych chorób zawodowych</w:t>
      </w:r>
      <w:r>
        <w:rPr>
          <w:rFonts w:asciiTheme="minorHAnsi" w:hAnsiTheme="minorHAnsi" w:cstheme="minorHAnsi"/>
          <w:sz w:val="22"/>
          <w:szCs w:val="22"/>
        </w:rPr>
        <w:t xml:space="preserve"> i podejrzeń o takie choroby, a </w:t>
      </w:r>
      <w:r w:rsidR="004F4D30" w:rsidRPr="007626A3">
        <w:rPr>
          <w:rFonts w:asciiTheme="minorHAnsi" w:hAnsiTheme="minorHAnsi" w:cstheme="minorHAnsi"/>
          <w:sz w:val="22"/>
          <w:szCs w:val="22"/>
        </w:rPr>
        <w:t>także przechowywanie wyników badań i pomiarów czynników szkodliwych dla zdrowia w</w:t>
      </w:r>
      <w:r>
        <w:rPr>
          <w:rFonts w:asciiTheme="minorHAnsi" w:hAnsiTheme="minorHAnsi" w:cstheme="minorHAnsi"/>
          <w:sz w:val="22"/>
          <w:szCs w:val="22"/>
        </w:rPr>
        <w:t> środowisku pracy,</w:t>
      </w:r>
    </w:p>
    <w:p w:rsidR="004F4D30" w:rsidRPr="007626A3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="004F4D30" w:rsidRPr="007626A3">
        <w:rPr>
          <w:rFonts w:asciiTheme="minorHAnsi" w:hAnsiTheme="minorHAnsi" w:cstheme="minorHAnsi"/>
          <w:sz w:val="22"/>
          <w:szCs w:val="22"/>
        </w:rPr>
        <w:t>oradztwo w zakresie stosowania przepisów oraz zasad</w:t>
      </w:r>
      <w:r>
        <w:rPr>
          <w:rFonts w:asciiTheme="minorHAnsi" w:hAnsiTheme="minorHAnsi" w:cstheme="minorHAnsi"/>
          <w:sz w:val="22"/>
          <w:szCs w:val="22"/>
        </w:rPr>
        <w:t xml:space="preserve"> bezpieczeństwa i higieny pracy,</w:t>
      </w:r>
    </w:p>
    <w:p w:rsidR="004F4D30" w:rsidRPr="007626A3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="004F4D30" w:rsidRPr="007626A3">
        <w:rPr>
          <w:rFonts w:asciiTheme="minorHAnsi" w:hAnsiTheme="minorHAnsi" w:cstheme="minorHAnsi"/>
          <w:sz w:val="22"/>
          <w:szCs w:val="22"/>
        </w:rPr>
        <w:t>dział w dokonywaniu oceny ryzyka zawodowego, któ</w:t>
      </w:r>
      <w:r>
        <w:rPr>
          <w:rFonts w:asciiTheme="minorHAnsi" w:hAnsiTheme="minorHAnsi" w:cstheme="minorHAnsi"/>
          <w:sz w:val="22"/>
          <w:szCs w:val="22"/>
        </w:rPr>
        <w:t>re wiąże się z wykonywaną pracą,</w:t>
      </w:r>
    </w:p>
    <w:p w:rsidR="004F4D30" w:rsidRPr="007626A3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4F4D30" w:rsidRPr="007626A3">
        <w:rPr>
          <w:rFonts w:asciiTheme="minorHAnsi" w:hAnsiTheme="minorHAnsi" w:cstheme="minorHAnsi"/>
          <w:sz w:val="22"/>
          <w:szCs w:val="22"/>
        </w:rPr>
        <w:t>spółpraca z właściwymi osobami, w szczególności w zakresie organizowania i zapewnienia odpowiedniego poziomu szkoleń w dziedzinie bezpieczeństwa i higieny pracy oraz zapewnienia właściwej adaptacji zawodowej</w:t>
      </w:r>
      <w:r>
        <w:rPr>
          <w:rFonts w:asciiTheme="minorHAnsi" w:hAnsiTheme="minorHAnsi" w:cstheme="minorHAnsi"/>
          <w:sz w:val="22"/>
          <w:szCs w:val="22"/>
        </w:rPr>
        <w:t xml:space="preserve"> nowo zatrudnionych pracowników,</w:t>
      </w:r>
    </w:p>
    <w:p w:rsidR="004F4D30" w:rsidRPr="007626A3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4F4D30" w:rsidRPr="007626A3">
        <w:rPr>
          <w:rFonts w:asciiTheme="minorHAnsi" w:hAnsiTheme="minorHAnsi" w:cstheme="minorHAnsi"/>
          <w:sz w:val="22"/>
          <w:szCs w:val="22"/>
        </w:rPr>
        <w:t>spółdziałanie z lekarzem sprawującym profilaktyczną opiekę zdrowotną nad pracownikami, a w szczególności przy organizowaniu okresowy</w:t>
      </w:r>
      <w:r>
        <w:rPr>
          <w:rFonts w:asciiTheme="minorHAnsi" w:hAnsiTheme="minorHAnsi" w:cstheme="minorHAnsi"/>
          <w:sz w:val="22"/>
          <w:szCs w:val="22"/>
        </w:rPr>
        <w:t>ch badań lekarskich pracowników,</w:t>
      </w:r>
    </w:p>
    <w:p w:rsidR="004F4D30" w:rsidRPr="007626A3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4F4D30" w:rsidRPr="007626A3">
        <w:rPr>
          <w:rFonts w:asciiTheme="minorHAnsi" w:hAnsiTheme="minorHAnsi" w:cstheme="minorHAnsi"/>
          <w:sz w:val="22"/>
          <w:szCs w:val="22"/>
        </w:rPr>
        <w:t>spółdziałanie ze społeczną inspekcją pracy oraz z zakładowymi organizacjami związkowymi przy:</w:t>
      </w:r>
    </w:p>
    <w:p w:rsidR="004F4D30" w:rsidRPr="007626A3" w:rsidRDefault="00D9001D" w:rsidP="004F4D30">
      <w:pPr>
        <w:pStyle w:val="Akapitzlist"/>
        <w:numPr>
          <w:ilvl w:val="0"/>
          <w:numId w:val="34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4F4D30" w:rsidRPr="007626A3">
        <w:rPr>
          <w:rFonts w:asciiTheme="minorHAnsi" w:hAnsiTheme="minorHAnsi" w:cstheme="minorHAnsi"/>
          <w:sz w:val="22"/>
          <w:szCs w:val="22"/>
        </w:rPr>
        <w:t>odejmowaniu przez nie działań mających na celu przestrzeganie przepisów oraz zasad bezpieczeństwa i higieny pracy, w trybie i w zakresie ustalonym w odrębnych przepisach,</w:t>
      </w:r>
    </w:p>
    <w:p w:rsidR="004F4D30" w:rsidRPr="007626A3" w:rsidRDefault="00D9001D" w:rsidP="004F4D30">
      <w:pPr>
        <w:pStyle w:val="Akapitzlist"/>
        <w:numPr>
          <w:ilvl w:val="0"/>
          <w:numId w:val="34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4F4D30" w:rsidRPr="007626A3">
        <w:rPr>
          <w:rFonts w:asciiTheme="minorHAnsi" w:hAnsiTheme="minorHAnsi" w:cstheme="minorHAnsi"/>
          <w:sz w:val="22"/>
          <w:szCs w:val="22"/>
        </w:rPr>
        <w:t>odejmowanych przez pracodawcę przedsięwzięciach mających</w:t>
      </w:r>
      <w:r>
        <w:rPr>
          <w:rFonts w:asciiTheme="minorHAnsi" w:hAnsiTheme="minorHAnsi" w:cstheme="minorHAnsi"/>
          <w:sz w:val="22"/>
          <w:szCs w:val="22"/>
        </w:rPr>
        <w:t xml:space="preserve"> na celu poprawę warunków pracy,</w:t>
      </w:r>
    </w:p>
    <w:p w:rsidR="004F4D30" w:rsidRPr="007626A3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="004F4D30" w:rsidRPr="007626A3">
        <w:rPr>
          <w:rFonts w:asciiTheme="minorHAnsi" w:hAnsiTheme="minorHAnsi" w:cstheme="minorHAnsi"/>
          <w:sz w:val="22"/>
          <w:szCs w:val="22"/>
        </w:rPr>
        <w:t>nicjowanie i rozwijanie na terenie zakładu pracy różnych form popularyzacji problematyki bezpieczeństwa</w:t>
      </w:r>
      <w:r>
        <w:rPr>
          <w:rFonts w:asciiTheme="minorHAnsi" w:hAnsiTheme="minorHAnsi" w:cstheme="minorHAnsi"/>
          <w:sz w:val="22"/>
          <w:szCs w:val="22"/>
        </w:rPr>
        <w:t xml:space="preserve"> i higieny pracy oraz ergonomii,</w:t>
      </w:r>
    </w:p>
    <w:p w:rsidR="004F4D30" w:rsidRPr="007626A3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="004F4D30" w:rsidRPr="007626A3">
        <w:rPr>
          <w:rFonts w:asciiTheme="minorHAnsi" w:hAnsiTheme="minorHAnsi" w:cstheme="minorHAnsi"/>
          <w:sz w:val="22"/>
          <w:szCs w:val="22"/>
        </w:rPr>
        <w:t xml:space="preserve">stalanie norm przydziału pracownikom środków ochrony indywidualnej, odzieży i obuwia roboczego zgodnie </w:t>
      </w:r>
      <w:r>
        <w:rPr>
          <w:rFonts w:asciiTheme="minorHAnsi" w:hAnsiTheme="minorHAnsi" w:cstheme="minorHAnsi"/>
          <w:sz w:val="22"/>
          <w:szCs w:val="22"/>
        </w:rPr>
        <w:t>z obowiązującymi przepisami bhp,</w:t>
      </w:r>
    </w:p>
    <w:p w:rsidR="004F4D30" w:rsidRPr="007626A3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4F4D30" w:rsidRPr="007626A3">
        <w:rPr>
          <w:rFonts w:asciiTheme="minorHAnsi" w:hAnsiTheme="minorHAnsi" w:cstheme="minorHAnsi"/>
          <w:sz w:val="22"/>
          <w:szCs w:val="22"/>
        </w:rPr>
        <w:t>rzeprowadzanie wymaganych prawem szkoleń bhp dla nowo zatrudnionych pracowników oraz</w:t>
      </w:r>
      <w:r>
        <w:rPr>
          <w:rFonts w:asciiTheme="minorHAnsi" w:hAnsiTheme="minorHAnsi" w:cstheme="minorHAnsi"/>
          <w:sz w:val="22"/>
          <w:szCs w:val="22"/>
        </w:rPr>
        <w:t xml:space="preserve"> zmieniających stanowiska pracy,</w:t>
      </w:r>
    </w:p>
    <w:p w:rsidR="004F4D30" w:rsidRPr="007626A3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4F4D30" w:rsidRPr="007626A3">
        <w:rPr>
          <w:rFonts w:asciiTheme="minorHAnsi" w:hAnsiTheme="minorHAnsi" w:cstheme="minorHAnsi"/>
          <w:sz w:val="22"/>
          <w:szCs w:val="22"/>
        </w:rPr>
        <w:t>rzeprowadzanie kontroli warunków pracy i przestrzegania przepisów z zakresu bezpieczeństwa i higieny pracy i przeciwp</w:t>
      </w:r>
      <w:r>
        <w:rPr>
          <w:rFonts w:asciiTheme="minorHAnsi" w:hAnsiTheme="minorHAnsi" w:cstheme="minorHAnsi"/>
          <w:sz w:val="22"/>
          <w:szCs w:val="22"/>
        </w:rPr>
        <w:t>ożarowych,</w:t>
      </w:r>
    </w:p>
    <w:p w:rsidR="004F4D30" w:rsidRPr="007626A3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s</w:t>
      </w:r>
      <w:r w:rsidR="004F4D30" w:rsidRPr="007626A3">
        <w:rPr>
          <w:rFonts w:asciiTheme="minorHAnsi" w:hAnsiTheme="minorHAnsi" w:cstheme="minorHAnsi"/>
          <w:sz w:val="22"/>
          <w:szCs w:val="22"/>
        </w:rPr>
        <w:t xml:space="preserve">porządzanie sprawozdań dotyczących bezpieczeństwa i higieny pracy oraz </w:t>
      </w:r>
      <w:r>
        <w:rPr>
          <w:rFonts w:asciiTheme="minorHAnsi" w:hAnsiTheme="minorHAnsi" w:cstheme="minorHAnsi"/>
          <w:sz w:val="22"/>
          <w:szCs w:val="22"/>
        </w:rPr>
        <w:t>z czynności przeciwpożarowych,</w:t>
      </w:r>
    </w:p>
    <w:p w:rsidR="004F4D30" w:rsidRPr="007626A3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</w:t>
      </w:r>
      <w:r w:rsidR="004F4D30" w:rsidRPr="007626A3">
        <w:rPr>
          <w:rFonts w:asciiTheme="minorHAnsi" w:hAnsiTheme="minorHAnsi" w:cstheme="minorHAnsi"/>
          <w:sz w:val="22"/>
          <w:szCs w:val="22"/>
        </w:rPr>
        <w:t>ieżące zapoznawanie się z aktualnymi prze</w:t>
      </w:r>
      <w:r>
        <w:rPr>
          <w:rFonts w:asciiTheme="minorHAnsi" w:hAnsiTheme="minorHAnsi" w:cstheme="minorHAnsi"/>
          <w:sz w:val="22"/>
          <w:szCs w:val="22"/>
        </w:rPr>
        <w:t>pisami dotyczącymi zagrożeń bhp,</w:t>
      </w:r>
    </w:p>
    <w:p w:rsidR="004F4D30" w:rsidRPr="007626A3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4F4D30" w:rsidRPr="007626A3">
        <w:rPr>
          <w:rFonts w:asciiTheme="minorHAnsi" w:hAnsiTheme="minorHAnsi" w:cstheme="minorHAnsi"/>
          <w:sz w:val="22"/>
          <w:szCs w:val="22"/>
        </w:rPr>
        <w:t>rzestrzeganie tajemnicy służbowej oraz ust</w:t>
      </w:r>
      <w:r>
        <w:rPr>
          <w:rFonts w:asciiTheme="minorHAnsi" w:hAnsiTheme="minorHAnsi" w:cstheme="minorHAnsi"/>
          <w:sz w:val="22"/>
          <w:szCs w:val="22"/>
        </w:rPr>
        <w:t>awy o ochronie danych osobowych,</w:t>
      </w:r>
    </w:p>
    <w:p w:rsidR="004F4D30" w:rsidRPr="006F52D1" w:rsidRDefault="00D9001D" w:rsidP="004F4D3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6F52D1">
        <w:rPr>
          <w:rFonts w:asciiTheme="minorHAnsi" w:hAnsiTheme="minorHAnsi" w:cstheme="minorHAnsi"/>
          <w:b/>
          <w:color w:val="FF0000"/>
          <w:sz w:val="22"/>
          <w:szCs w:val="22"/>
        </w:rPr>
        <w:t>w</w:t>
      </w:r>
      <w:r w:rsidR="004F4D30" w:rsidRPr="006F52D1">
        <w:rPr>
          <w:rFonts w:asciiTheme="minorHAnsi" w:hAnsiTheme="minorHAnsi" w:cstheme="minorHAnsi"/>
          <w:b/>
          <w:color w:val="FF0000"/>
          <w:sz w:val="22"/>
          <w:szCs w:val="22"/>
        </w:rPr>
        <w:t>ykonywanie innych zadań przewidzianych przepisami prawa oraz wynikających z poleceń Dyrektora Szkoły.</w:t>
      </w:r>
    </w:p>
    <w:p w:rsidR="00410607" w:rsidRPr="006F52D1" w:rsidRDefault="00410607" w:rsidP="00B46E8C">
      <w:pPr>
        <w:pStyle w:val="Default"/>
        <w:jc w:val="both"/>
        <w:rPr>
          <w:rFonts w:asciiTheme="minorHAnsi" w:hAnsiTheme="minorHAnsi"/>
          <w:b/>
          <w:color w:val="FF0000"/>
          <w:sz w:val="22"/>
          <w:szCs w:val="22"/>
        </w:rPr>
      </w:pPr>
    </w:p>
    <w:p w:rsidR="00E53371" w:rsidRDefault="005A1AA2" w:rsidP="00E53371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</w:t>
      </w:r>
      <w:r w:rsidR="00E53371">
        <w:rPr>
          <w:rFonts w:asciiTheme="minorHAnsi" w:hAnsiTheme="minorHAnsi"/>
          <w:b/>
          <w:sz w:val="22"/>
          <w:szCs w:val="22"/>
        </w:rPr>
        <w:t>. Odpowiedzialność:</w:t>
      </w:r>
    </w:p>
    <w:p w:rsidR="00111E25" w:rsidRDefault="00111E25" w:rsidP="00111E25">
      <w:pPr>
        <w:pStyle w:val="Defaul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pracownik odpowiada przed dyrektorem szkoły za sumienne i rzetelne wykonywanie nałożonych obowiązków</w:t>
      </w:r>
      <w:r w:rsidR="00794CC7">
        <w:rPr>
          <w:rFonts w:asciiTheme="minorHAnsi" w:hAnsiTheme="minorHAnsi"/>
          <w:sz w:val="22"/>
          <w:szCs w:val="22"/>
        </w:rPr>
        <w:t>,</w:t>
      </w:r>
    </w:p>
    <w:p w:rsidR="000E3545" w:rsidRDefault="000E3545" w:rsidP="00111E25">
      <w:pPr>
        <w:pStyle w:val="Defaul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prowadzenie dokumentacji </w:t>
      </w:r>
      <w:r w:rsidR="007B2981">
        <w:rPr>
          <w:rFonts w:asciiTheme="minorHAnsi" w:hAnsiTheme="minorHAnsi"/>
          <w:sz w:val="22"/>
          <w:szCs w:val="22"/>
        </w:rPr>
        <w:t>związanej z warunkami bezpieczeństwa i higieny pracy</w:t>
      </w:r>
      <w:r w:rsidR="009F3931">
        <w:rPr>
          <w:rFonts w:asciiTheme="minorHAnsi" w:hAnsiTheme="minorHAnsi"/>
          <w:sz w:val="22"/>
          <w:szCs w:val="22"/>
        </w:rPr>
        <w:t xml:space="preserve"> (rejestry i dokumentacja wypadków przy pracy</w:t>
      </w:r>
      <w:r w:rsidR="007B2981">
        <w:rPr>
          <w:rFonts w:asciiTheme="minorHAnsi" w:hAnsiTheme="minorHAnsi"/>
          <w:sz w:val="22"/>
          <w:szCs w:val="22"/>
        </w:rPr>
        <w:t>,</w:t>
      </w:r>
      <w:r w:rsidR="009F3931">
        <w:rPr>
          <w:rFonts w:asciiTheme="minorHAnsi" w:hAnsiTheme="minorHAnsi"/>
          <w:sz w:val="22"/>
          <w:szCs w:val="22"/>
        </w:rPr>
        <w:t xml:space="preserve"> stwierdzonych chorób zawodowych i podejrzeń o takie choroby),</w:t>
      </w:r>
    </w:p>
    <w:p w:rsidR="000E3545" w:rsidRDefault="007B2981" w:rsidP="00111E25">
      <w:pPr>
        <w:pStyle w:val="Defaul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sporządzanie analiz stanu </w:t>
      </w:r>
      <w:r w:rsidR="00806E20">
        <w:rPr>
          <w:rFonts w:asciiTheme="minorHAnsi" w:hAnsiTheme="minorHAnsi"/>
          <w:sz w:val="22"/>
          <w:szCs w:val="22"/>
        </w:rPr>
        <w:t>bezpieczeństwa i higieny pracy,</w:t>
      </w:r>
    </w:p>
    <w:p w:rsidR="00806E20" w:rsidRPr="009F3931" w:rsidRDefault="00806E20" w:rsidP="00111E25">
      <w:pPr>
        <w:pStyle w:val="Defaul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7626A3">
        <w:rPr>
          <w:rFonts w:asciiTheme="minorHAnsi" w:hAnsiTheme="minorHAnsi" w:cstheme="minorHAnsi"/>
          <w:sz w:val="22"/>
          <w:szCs w:val="22"/>
        </w:rPr>
        <w:t>rzeprowadzanie kontroli warunków pracy oraz przestrzegania przepisów i zasad bezpieczeństwa i higieny pracy</w:t>
      </w:r>
      <w:r w:rsidR="009F3931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F3931" w:rsidRDefault="009F3931" w:rsidP="009F3931">
      <w:pPr>
        <w:pStyle w:val="Default"/>
        <w:ind w:left="720"/>
        <w:jc w:val="both"/>
        <w:rPr>
          <w:rFonts w:asciiTheme="minorHAnsi" w:hAnsiTheme="minorHAnsi"/>
          <w:sz w:val="22"/>
          <w:szCs w:val="22"/>
        </w:rPr>
      </w:pPr>
    </w:p>
    <w:p w:rsidR="00E03CC7" w:rsidRDefault="00E03CC7" w:rsidP="00E03CC7">
      <w:pPr>
        <w:pStyle w:val="Default"/>
        <w:ind w:left="1080"/>
        <w:jc w:val="both"/>
        <w:rPr>
          <w:rFonts w:asciiTheme="minorHAnsi" w:hAnsiTheme="minorHAnsi"/>
          <w:sz w:val="22"/>
          <w:szCs w:val="22"/>
        </w:rPr>
      </w:pPr>
    </w:p>
    <w:p w:rsidR="00E03CC7" w:rsidRPr="00E03CC7" w:rsidRDefault="00E03CC7" w:rsidP="00050A6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6639B8" w:rsidRDefault="0069476D" w:rsidP="000A012C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Niniejszy zakres obowiązków i </w:t>
      </w:r>
      <w:r w:rsidR="00A650F8">
        <w:rPr>
          <w:rFonts w:asciiTheme="minorHAnsi" w:hAnsiTheme="minorHAnsi"/>
          <w:sz w:val="22"/>
          <w:szCs w:val="22"/>
        </w:rPr>
        <w:t>odpowiedzialno</w:t>
      </w:r>
      <w:r w:rsidR="0042231D">
        <w:rPr>
          <w:rFonts w:asciiTheme="minorHAnsi" w:hAnsiTheme="minorHAnsi"/>
          <w:sz w:val="22"/>
          <w:szCs w:val="22"/>
        </w:rPr>
        <w:t>ści jest integralną</w:t>
      </w:r>
      <w:r w:rsidR="00A650F8">
        <w:rPr>
          <w:rFonts w:asciiTheme="minorHAnsi" w:hAnsiTheme="minorHAnsi"/>
          <w:sz w:val="22"/>
          <w:szCs w:val="22"/>
        </w:rPr>
        <w:t xml:space="preserve"> częścią umowy o pracę.</w:t>
      </w:r>
    </w:p>
    <w:p w:rsidR="0042231D" w:rsidRDefault="0042231D" w:rsidP="000A012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42231D" w:rsidRDefault="0042231D" w:rsidP="000A012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42231D" w:rsidRDefault="0042231D" w:rsidP="000A012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657CF6" w:rsidRDefault="00657CF6" w:rsidP="000A012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44392B" w:rsidRDefault="0044392B" w:rsidP="000A012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657CF6" w:rsidRDefault="00657CF6" w:rsidP="000A012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657CF6" w:rsidRDefault="00657CF6" w:rsidP="000A012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413080" w:rsidRDefault="00413080" w:rsidP="000A012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CC3E1E" w:rsidRDefault="00CC3E1E" w:rsidP="000A012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CC3E1E" w:rsidRDefault="00CC3E1E" w:rsidP="000A012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42231D" w:rsidRDefault="0042231D" w:rsidP="006639B8">
      <w:pPr>
        <w:pStyle w:val="Default"/>
        <w:rPr>
          <w:rFonts w:asciiTheme="minorHAnsi" w:hAnsiTheme="minorHAnsi"/>
          <w:sz w:val="22"/>
          <w:szCs w:val="22"/>
        </w:rPr>
      </w:pPr>
    </w:p>
    <w:p w:rsidR="00620F86" w:rsidRDefault="00620F86" w:rsidP="006639B8">
      <w:pPr>
        <w:pStyle w:val="Default"/>
        <w:rPr>
          <w:rFonts w:asciiTheme="minorHAnsi" w:hAnsiTheme="minorHAnsi"/>
          <w:sz w:val="22"/>
          <w:szCs w:val="22"/>
        </w:rPr>
      </w:pPr>
    </w:p>
    <w:p w:rsidR="00050A65" w:rsidRDefault="00050A65" w:rsidP="006639B8">
      <w:pPr>
        <w:pStyle w:val="Default"/>
        <w:rPr>
          <w:rFonts w:asciiTheme="minorHAnsi" w:hAnsiTheme="minorHAnsi"/>
          <w:sz w:val="22"/>
          <w:szCs w:val="22"/>
        </w:rPr>
      </w:pPr>
    </w:p>
    <w:p w:rsidR="002E0FDB" w:rsidRDefault="002E0FDB" w:rsidP="006639B8">
      <w:pPr>
        <w:pStyle w:val="Default"/>
        <w:rPr>
          <w:rFonts w:asciiTheme="minorHAnsi" w:hAnsiTheme="minorHAnsi"/>
          <w:sz w:val="22"/>
          <w:szCs w:val="22"/>
        </w:rPr>
      </w:pPr>
    </w:p>
    <w:p w:rsidR="0042231D" w:rsidRDefault="0042231D" w:rsidP="006639B8">
      <w:pPr>
        <w:pStyle w:val="Default"/>
        <w:rPr>
          <w:rFonts w:asciiTheme="minorHAnsi" w:hAnsiTheme="minorHAnsi"/>
          <w:sz w:val="22"/>
          <w:szCs w:val="22"/>
        </w:rPr>
      </w:pPr>
    </w:p>
    <w:p w:rsidR="0042231D" w:rsidRDefault="0042231D" w:rsidP="006639B8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Przyjąłem/przyjęłam  do wiadomości:…………………………………………………………………………………………………</w:t>
      </w:r>
    </w:p>
    <w:p w:rsidR="0042231D" w:rsidRPr="0042231D" w:rsidRDefault="00A562B1" w:rsidP="0042231D">
      <w:pPr>
        <w:pStyle w:val="Default"/>
        <w:jc w:val="center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         </w:t>
      </w:r>
      <w:bookmarkStart w:id="0" w:name="_GoBack"/>
      <w:bookmarkEnd w:id="0"/>
      <w:r>
        <w:rPr>
          <w:rFonts w:asciiTheme="minorHAnsi" w:hAnsiTheme="minorHAnsi"/>
          <w:sz w:val="18"/>
          <w:szCs w:val="18"/>
        </w:rPr>
        <w:t xml:space="preserve">                                     </w:t>
      </w:r>
      <w:r w:rsidR="0069476D">
        <w:rPr>
          <w:rFonts w:asciiTheme="minorHAnsi" w:hAnsiTheme="minorHAnsi"/>
          <w:sz w:val="18"/>
          <w:szCs w:val="18"/>
        </w:rPr>
        <w:t>Data i podpis pracownika</w:t>
      </w:r>
    </w:p>
    <w:sectPr w:rsidR="0042231D" w:rsidRPr="0042231D" w:rsidSect="0069476D">
      <w:footerReference w:type="default" r:id="rId8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145" w:rsidRDefault="00ED1145" w:rsidP="00233D14">
      <w:r>
        <w:separator/>
      </w:r>
    </w:p>
  </w:endnote>
  <w:endnote w:type="continuationSeparator" w:id="0">
    <w:p w:rsidR="00ED1145" w:rsidRDefault="00ED1145" w:rsidP="00233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D14" w:rsidRPr="00233D14" w:rsidRDefault="00233D14">
    <w:pPr>
      <w:pStyle w:val="Stopka"/>
      <w:rPr>
        <w:rFonts w:cstheme="minorHAnsi"/>
        <w:sz w:val="20"/>
      </w:rPr>
    </w:pPr>
    <w:r>
      <w:rPr>
        <w:rFonts w:cstheme="minorHAnsi"/>
        <w:sz w:val="20"/>
      </w:rPr>
      <w:t xml:space="preserve">Ten inne materiały XVI Konferencji OSKKO można pobrać na stronie </w:t>
    </w:r>
    <w:hyperlink r:id="rId1" w:history="1">
      <w:r>
        <w:rPr>
          <w:rStyle w:val="Hipercze"/>
          <w:rFonts w:cstheme="minorHAnsi"/>
          <w:sz w:val="20"/>
        </w:rPr>
        <w:t>www.oskko.edu.pl/konferencjaoskko2019/</w:t>
      </w:r>
    </w:hyperlink>
    <w:r>
      <w:rPr>
        <w:rFonts w:cstheme="minorHAnsi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145" w:rsidRDefault="00ED1145" w:rsidP="00233D14">
      <w:r>
        <w:separator/>
      </w:r>
    </w:p>
  </w:footnote>
  <w:footnote w:type="continuationSeparator" w:id="0">
    <w:p w:rsidR="00ED1145" w:rsidRDefault="00ED1145" w:rsidP="00233D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clip_image001"/>
      </v:shape>
    </w:pict>
  </w:numPicBullet>
  <w:abstractNum w:abstractNumId="0" w15:restartNumberingAfterBreak="0">
    <w:nsid w:val="083E507A"/>
    <w:multiLevelType w:val="hybridMultilevel"/>
    <w:tmpl w:val="A1EC7236"/>
    <w:lvl w:ilvl="0" w:tplc="92BA5A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D23BBE"/>
    <w:multiLevelType w:val="hybridMultilevel"/>
    <w:tmpl w:val="688425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9A00B9"/>
    <w:multiLevelType w:val="hybridMultilevel"/>
    <w:tmpl w:val="8DC05F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B3F0C"/>
    <w:multiLevelType w:val="hybridMultilevel"/>
    <w:tmpl w:val="D8FE07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10919"/>
    <w:multiLevelType w:val="hybridMultilevel"/>
    <w:tmpl w:val="000E873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A01329"/>
    <w:multiLevelType w:val="hybridMultilevel"/>
    <w:tmpl w:val="0C6AB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71B0A"/>
    <w:multiLevelType w:val="hybridMultilevel"/>
    <w:tmpl w:val="9D6CB66E"/>
    <w:lvl w:ilvl="0" w:tplc="DC4AB0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8F0057"/>
    <w:multiLevelType w:val="hybridMultilevel"/>
    <w:tmpl w:val="89169B1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BA814D5"/>
    <w:multiLevelType w:val="hybridMultilevel"/>
    <w:tmpl w:val="48A4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F5D69"/>
    <w:multiLevelType w:val="hybridMultilevel"/>
    <w:tmpl w:val="3DB470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325A77"/>
    <w:multiLevelType w:val="hybridMultilevel"/>
    <w:tmpl w:val="B44AE8A0"/>
    <w:lvl w:ilvl="0" w:tplc="EB92F52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365AE"/>
    <w:multiLevelType w:val="hybridMultilevel"/>
    <w:tmpl w:val="78B2C1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B31D36"/>
    <w:multiLevelType w:val="hybridMultilevel"/>
    <w:tmpl w:val="B39E4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76AD9"/>
    <w:multiLevelType w:val="hybridMultilevel"/>
    <w:tmpl w:val="B2FE6F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65672"/>
    <w:multiLevelType w:val="hybridMultilevel"/>
    <w:tmpl w:val="3744AD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FA2050"/>
    <w:multiLevelType w:val="hybridMultilevel"/>
    <w:tmpl w:val="A7D642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D621BEC"/>
    <w:multiLevelType w:val="hybridMultilevel"/>
    <w:tmpl w:val="46D6F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D75AC5"/>
    <w:multiLevelType w:val="hybridMultilevel"/>
    <w:tmpl w:val="17AE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9770E"/>
    <w:multiLevelType w:val="hybridMultilevel"/>
    <w:tmpl w:val="4B0A4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8066BD"/>
    <w:multiLevelType w:val="hybridMultilevel"/>
    <w:tmpl w:val="666003F6"/>
    <w:lvl w:ilvl="0" w:tplc="D816702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89714D"/>
    <w:multiLevelType w:val="hybridMultilevel"/>
    <w:tmpl w:val="C05C3E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6FC5BE3"/>
    <w:multiLevelType w:val="hybridMultilevel"/>
    <w:tmpl w:val="BB96EE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BB3496"/>
    <w:multiLevelType w:val="hybridMultilevel"/>
    <w:tmpl w:val="529E0A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91751"/>
    <w:multiLevelType w:val="hybridMultilevel"/>
    <w:tmpl w:val="8382A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6176CD"/>
    <w:multiLevelType w:val="hybridMultilevel"/>
    <w:tmpl w:val="F2D09A0E"/>
    <w:lvl w:ilvl="0" w:tplc="EB92F52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390186"/>
    <w:multiLevelType w:val="hybridMultilevel"/>
    <w:tmpl w:val="560EEA06"/>
    <w:lvl w:ilvl="0" w:tplc="958A39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AF6F8E"/>
    <w:multiLevelType w:val="hybridMultilevel"/>
    <w:tmpl w:val="EC8441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BD20569"/>
    <w:multiLevelType w:val="hybridMultilevel"/>
    <w:tmpl w:val="8F368C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45A20"/>
    <w:multiLevelType w:val="hybridMultilevel"/>
    <w:tmpl w:val="77A8E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3D23AF"/>
    <w:multiLevelType w:val="hybridMultilevel"/>
    <w:tmpl w:val="50B802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B93172"/>
    <w:multiLevelType w:val="hybridMultilevel"/>
    <w:tmpl w:val="5A5C14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92977"/>
    <w:multiLevelType w:val="hybridMultilevel"/>
    <w:tmpl w:val="CE8092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5"/>
  </w:num>
  <w:num w:numId="3">
    <w:abstractNumId w:val="13"/>
  </w:num>
  <w:num w:numId="4">
    <w:abstractNumId w:val="30"/>
  </w:num>
  <w:num w:numId="5">
    <w:abstractNumId w:val="16"/>
  </w:num>
  <w:num w:numId="6">
    <w:abstractNumId w:val="23"/>
  </w:num>
  <w:num w:numId="7">
    <w:abstractNumId w:val="4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25"/>
  </w:num>
  <w:num w:numId="12">
    <w:abstractNumId w:val="0"/>
  </w:num>
  <w:num w:numId="13">
    <w:abstractNumId w:val="9"/>
  </w:num>
  <w:num w:numId="14">
    <w:abstractNumId w:val="9"/>
  </w:num>
  <w:num w:numId="15">
    <w:abstractNumId w:val="11"/>
  </w:num>
  <w:num w:numId="16">
    <w:abstractNumId w:val="19"/>
  </w:num>
  <w:num w:numId="17">
    <w:abstractNumId w:val="2"/>
  </w:num>
  <w:num w:numId="18">
    <w:abstractNumId w:val="6"/>
  </w:num>
  <w:num w:numId="19">
    <w:abstractNumId w:val="15"/>
  </w:num>
  <w:num w:numId="20">
    <w:abstractNumId w:val="3"/>
  </w:num>
  <w:num w:numId="21">
    <w:abstractNumId w:val="1"/>
  </w:num>
  <w:num w:numId="22">
    <w:abstractNumId w:val="26"/>
  </w:num>
  <w:num w:numId="23">
    <w:abstractNumId w:val="24"/>
  </w:num>
  <w:num w:numId="24">
    <w:abstractNumId w:val="10"/>
  </w:num>
  <w:num w:numId="25">
    <w:abstractNumId w:val="18"/>
  </w:num>
  <w:num w:numId="26">
    <w:abstractNumId w:val="20"/>
  </w:num>
  <w:num w:numId="27">
    <w:abstractNumId w:val="21"/>
  </w:num>
  <w:num w:numId="28">
    <w:abstractNumId w:val="27"/>
  </w:num>
  <w:num w:numId="29">
    <w:abstractNumId w:val="17"/>
  </w:num>
  <w:num w:numId="30">
    <w:abstractNumId w:val="12"/>
  </w:num>
  <w:num w:numId="31">
    <w:abstractNumId w:val="8"/>
  </w:num>
  <w:num w:numId="32">
    <w:abstractNumId w:val="28"/>
  </w:num>
  <w:num w:numId="33">
    <w:abstractNumId w:val="14"/>
  </w:num>
  <w:num w:numId="34">
    <w:abstractNumId w:val="22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9B8"/>
    <w:rsid w:val="0004189F"/>
    <w:rsid w:val="00050A65"/>
    <w:rsid w:val="00083D71"/>
    <w:rsid w:val="000A012C"/>
    <w:rsid w:val="000E3545"/>
    <w:rsid w:val="00111E25"/>
    <w:rsid w:val="00137AE2"/>
    <w:rsid w:val="00142974"/>
    <w:rsid w:val="001E0660"/>
    <w:rsid w:val="00233D14"/>
    <w:rsid w:val="00252374"/>
    <w:rsid w:val="0025555D"/>
    <w:rsid w:val="00267614"/>
    <w:rsid w:val="002B170B"/>
    <w:rsid w:val="002E0FDB"/>
    <w:rsid w:val="0038088B"/>
    <w:rsid w:val="0039275C"/>
    <w:rsid w:val="003E7498"/>
    <w:rsid w:val="00410607"/>
    <w:rsid w:val="00413080"/>
    <w:rsid w:val="0042231D"/>
    <w:rsid w:val="00441CD4"/>
    <w:rsid w:val="0044392B"/>
    <w:rsid w:val="004944B1"/>
    <w:rsid w:val="004C60C6"/>
    <w:rsid w:val="004F4D30"/>
    <w:rsid w:val="005478A0"/>
    <w:rsid w:val="005A1AA2"/>
    <w:rsid w:val="005A7931"/>
    <w:rsid w:val="00616223"/>
    <w:rsid w:val="00620F86"/>
    <w:rsid w:val="0063376A"/>
    <w:rsid w:val="00657CF6"/>
    <w:rsid w:val="006639B8"/>
    <w:rsid w:val="00665181"/>
    <w:rsid w:val="006731F1"/>
    <w:rsid w:val="0069476D"/>
    <w:rsid w:val="006F52D1"/>
    <w:rsid w:val="00731F6A"/>
    <w:rsid w:val="00781500"/>
    <w:rsid w:val="00794CC7"/>
    <w:rsid w:val="007B2981"/>
    <w:rsid w:val="008018AF"/>
    <w:rsid w:val="00806E20"/>
    <w:rsid w:val="00814D17"/>
    <w:rsid w:val="008638D7"/>
    <w:rsid w:val="0094507D"/>
    <w:rsid w:val="00954761"/>
    <w:rsid w:val="009A01D3"/>
    <w:rsid w:val="009F3931"/>
    <w:rsid w:val="00A413FE"/>
    <w:rsid w:val="00A562B1"/>
    <w:rsid w:val="00A650F8"/>
    <w:rsid w:val="00AF0372"/>
    <w:rsid w:val="00B03139"/>
    <w:rsid w:val="00B24B31"/>
    <w:rsid w:val="00B46E8C"/>
    <w:rsid w:val="00B70FD4"/>
    <w:rsid w:val="00B7131B"/>
    <w:rsid w:val="00BA0AE5"/>
    <w:rsid w:val="00BE2BC0"/>
    <w:rsid w:val="00BE7AC2"/>
    <w:rsid w:val="00BF07B1"/>
    <w:rsid w:val="00C316D6"/>
    <w:rsid w:val="00C95BD4"/>
    <w:rsid w:val="00CC3E1E"/>
    <w:rsid w:val="00CF2B58"/>
    <w:rsid w:val="00D73ABB"/>
    <w:rsid w:val="00D9001D"/>
    <w:rsid w:val="00DB4213"/>
    <w:rsid w:val="00DB7609"/>
    <w:rsid w:val="00DD048C"/>
    <w:rsid w:val="00E03CC7"/>
    <w:rsid w:val="00E46D60"/>
    <w:rsid w:val="00E53371"/>
    <w:rsid w:val="00E61A55"/>
    <w:rsid w:val="00E7680A"/>
    <w:rsid w:val="00E822B5"/>
    <w:rsid w:val="00ED1145"/>
    <w:rsid w:val="00F44AD1"/>
    <w:rsid w:val="00F46B39"/>
    <w:rsid w:val="00F8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BD6A8"/>
  <w15:docId w15:val="{5C4EA4B1-D269-4320-8722-C4AC25D09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0F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639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70F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3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3D1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233D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33D14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semiHidden/>
    <w:unhideWhenUsed/>
    <w:rsid w:val="00233D14"/>
    <w:rPr>
      <w:color w:val="FF88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5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skko.edu.pl/konferencjaoskko2019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23419-4ABB-47DB-ABC1-3C45ACFB7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1079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Marek Pleśniar</cp:lastModifiedBy>
  <cp:revision>5</cp:revision>
  <cp:lastPrinted>2017-11-17T11:12:00Z</cp:lastPrinted>
  <dcterms:created xsi:type="dcterms:W3CDTF">2019-01-22T17:58:00Z</dcterms:created>
  <dcterms:modified xsi:type="dcterms:W3CDTF">2019-03-17T08:49:00Z</dcterms:modified>
</cp:coreProperties>
</file>