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E1E" w:rsidRDefault="004D2226" w:rsidP="000B1D5B">
      <w:pPr>
        <w:jc w:val="center"/>
        <w:rPr>
          <w:rFonts w:cstheme="minorHAnsi"/>
          <w:b/>
          <w:sz w:val="24"/>
          <w:szCs w:val="24"/>
        </w:rPr>
      </w:pPr>
      <w:r w:rsidRPr="000B1D5B">
        <w:rPr>
          <w:rFonts w:cstheme="minorHAnsi"/>
          <w:b/>
          <w:sz w:val="24"/>
          <w:szCs w:val="24"/>
        </w:rPr>
        <w:t>INNOWACJA WYCHOWAWCZA</w:t>
      </w:r>
      <w:r w:rsidR="00B81E1E">
        <w:rPr>
          <w:rFonts w:cstheme="minorHAnsi"/>
          <w:b/>
          <w:sz w:val="24"/>
          <w:szCs w:val="24"/>
        </w:rPr>
        <w:t xml:space="preserve"> </w:t>
      </w:r>
    </w:p>
    <w:p w:rsidR="000B1D5B" w:rsidRPr="00B81E1E" w:rsidRDefault="00462A46" w:rsidP="000B1D5B">
      <w:pPr>
        <w:jc w:val="center"/>
        <w:rPr>
          <w:rFonts w:cstheme="minorHAnsi"/>
          <w:b/>
          <w:sz w:val="24"/>
          <w:szCs w:val="24"/>
        </w:rPr>
      </w:pPr>
      <w:r w:rsidRPr="000B1D5B">
        <w:rPr>
          <w:rFonts w:cstheme="minorHAnsi"/>
          <w:sz w:val="24"/>
          <w:szCs w:val="24"/>
        </w:rPr>
        <w:t xml:space="preserve"> </w:t>
      </w:r>
      <w:r w:rsidR="0036137A">
        <w:rPr>
          <w:rFonts w:cstheme="minorHAnsi"/>
          <w:b/>
          <w:sz w:val="24"/>
          <w:szCs w:val="24"/>
        </w:rPr>
        <w:t>w Przedszkolu nr………</w:t>
      </w:r>
      <w:r w:rsidR="00B81E1E" w:rsidRPr="00B81E1E">
        <w:rPr>
          <w:rFonts w:cstheme="minorHAnsi"/>
          <w:b/>
          <w:sz w:val="24"/>
          <w:szCs w:val="24"/>
        </w:rPr>
        <w:t xml:space="preserve"> w Warszawie</w:t>
      </w:r>
    </w:p>
    <w:p w:rsidR="00462A46" w:rsidRPr="000B1D5B" w:rsidRDefault="000B1D5B" w:rsidP="000B1D5B">
      <w:pPr>
        <w:jc w:val="center"/>
        <w:rPr>
          <w:rFonts w:cstheme="minorHAnsi"/>
          <w:sz w:val="24"/>
          <w:szCs w:val="24"/>
        </w:rPr>
      </w:pPr>
      <w:r w:rsidRPr="000B1D5B">
        <w:rPr>
          <w:rFonts w:cstheme="minorHAnsi"/>
          <w:sz w:val="24"/>
          <w:szCs w:val="24"/>
        </w:rPr>
        <w:t xml:space="preserve"> „ JĘZYK GIĘTKI I WIELKIE SERCE CZYLI ŻYRAFA UCZY WŁAŚCIWEJ KOMUNIKACJI </w:t>
      </w:r>
      <w:r w:rsidR="000558A8">
        <w:rPr>
          <w:rFonts w:cstheme="minorHAnsi"/>
          <w:sz w:val="24"/>
          <w:szCs w:val="24"/>
        </w:rPr>
        <w:t xml:space="preserve">                                    </w:t>
      </w:r>
      <w:r w:rsidRPr="000B1D5B">
        <w:rPr>
          <w:rFonts w:cstheme="minorHAnsi"/>
          <w:sz w:val="24"/>
          <w:szCs w:val="24"/>
        </w:rPr>
        <w:t>I  POROZUMIEWANIA SIĘ”</w:t>
      </w:r>
    </w:p>
    <w:p w:rsidR="00E7054E" w:rsidRPr="000B1D5B" w:rsidRDefault="00E7054E" w:rsidP="00462A46">
      <w:pPr>
        <w:rPr>
          <w:rFonts w:cstheme="minorHAnsi"/>
          <w:sz w:val="24"/>
          <w:szCs w:val="24"/>
        </w:rPr>
      </w:pPr>
    </w:p>
    <w:tbl>
      <w:tblPr>
        <w:tblStyle w:val="Tabela-Siatka"/>
        <w:tblW w:w="0" w:type="auto"/>
        <w:tblLook w:val="04A0" w:firstRow="1" w:lastRow="0" w:firstColumn="1" w:lastColumn="0" w:noHBand="0" w:noVBand="1"/>
      </w:tblPr>
      <w:tblGrid>
        <w:gridCol w:w="9062"/>
      </w:tblGrid>
      <w:tr w:rsidR="000B1D5B" w:rsidRPr="000B1D5B" w:rsidTr="000B1D5B">
        <w:tc>
          <w:tcPr>
            <w:tcW w:w="9062" w:type="dxa"/>
          </w:tcPr>
          <w:p w:rsidR="000B1D5B" w:rsidRDefault="000B1D5B" w:rsidP="000B1D5B">
            <w:pPr>
              <w:jc w:val="center"/>
              <w:rPr>
                <w:rFonts w:cstheme="minorHAnsi"/>
                <w:sz w:val="24"/>
                <w:szCs w:val="24"/>
              </w:rPr>
            </w:pPr>
          </w:p>
          <w:p w:rsidR="000B1D5B" w:rsidRPr="000B1D5B" w:rsidRDefault="000B1D5B" w:rsidP="000B1D5B">
            <w:pPr>
              <w:jc w:val="center"/>
              <w:rPr>
                <w:rFonts w:cstheme="minorHAnsi"/>
                <w:sz w:val="24"/>
                <w:szCs w:val="24"/>
              </w:rPr>
            </w:pPr>
            <w:r w:rsidRPr="000B1D5B">
              <w:rPr>
                <w:rFonts w:cstheme="minorHAnsi"/>
                <w:sz w:val="24"/>
                <w:szCs w:val="24"/>
              </w:rPr>
              <w:t>UZASADNIENIE, PODSTAWY TEORETYCZNE:</w:t>
            </w:r>
          </w:p>
          <w:p w:rsidR="000B1D5B" w:rsidRPr="000B1D5B" w:rsidRDefault="000B1D5B" w:rsidP="000B1D5B">
            <w:pPr>
              <w:rPr>
                <w:rFonts w:cstheme="minorHAnsi"/>
                <w:sz w:val="24"/>
                <w:szCs w:val="24"/>
                <w:u w:val="single"/>
              </w:rPr>
            </w:pPr>
          </w:p>
        </w:tc>
      </w:tr>
    </w:tbl>
    <w:p w:rsidR="00D60A3A" w:rsidRDefault="00D60A3A" w:rsidP="00462A46">
      <w:pPr>
        <w:rPr>
          <w:rStyle w:val="Pogrubienie"/>
          <w:rFonts w:cstheme="minorHAnsi"/>
          <w:sz w:val="24"/>
          <w:szCs w:val="24"/>
        </w:rPr>
      </w:pPr>
      <w:r>
        <w:rPr>
          <w:rStyle w:val="Pogrubienie"/>
          <w:rFonts w:cstheme="minorHAnsi"/>
          <w:sz w:val="24"/>
          <w:szCs w:val="24"/>
        </w:rPr>
        <w:t xml:space="preserve">  </w:t>
      </w:r>
      <w:r>
        <w:rPr>
          <w:rStyle w:val="Pogrubienie"/>
          <w:rFonts w:cstheme="minorHAnsi"/>
          <w:sz w:val="24"/>
          <w:szCs w:val="24"/>
        </w:rPr>
        <w:tab/>
      </w:r>
    </w:p>
    <w:p w:rsidR="00462A46" w:rsidRPr="000B1D5B" w:rsidRDefault="00D607E9" w:rsidP="00D60A3A">
      <w:pPr>
        <w:ind w:firstLine="708"/>
        <w:rPr>
          <w:rFonts w:cstheme="minorHAnsi"/>
          <w:sz w:val="24"/>
          <w:szCs w:val="24"/>
        </w:rPr>
      </w:pPr>
      <w:r w:rsidRPr="000B1D5B">
        <w:rPr>
          <w:rStyle w:val="Pogrubienie"/>
          <w:rFonts w:cstheme="minorHAnsi"/>
          <w:sz w:val="24"/>
          <w:szCs w:val="24"/>
        </w:rPr>
        <w:t xml:space="preserve">Porozumienie bez Przemocy </w:t>
      </w:r>
      <w:r w:rsidR="00462A46" w:rsidRPr="000B1D5B">
        <w:rPr>
          <w:rStyle w:val="Pogrubienie"/>
          <w:rFonts w:cstheme="minorHAnsi"/>
          <w:sz w:val="24"/>
          <w:szCs w:val="24"/>
        </w:rPr>
        <w:t>czy</w:t>
      </w:r>
      <w:r w:rsidRPr="000B1D5B">
        <w:rPr>
          <w:rStyle w:val="Pogrubienie"/>
          <w:rFonts w:cstheme="minorHAnsi"/>
          <w:sz w:val="24"/>
          <w:szCs w:val="24"/>
        </w:rPr>
        <w:t>li</w:t>
      </w:r>
      <w:r w:rsidR="00462A46" w:rsidRPr="000B1D5B">
        <w:rPr>
          <w:rStyle w:val="Pogrubienie"/>
          <w:rFonts w:cstheme="minorHAnsi"/>
          <w:sz w:val="24"/>
          <w:szCs w:val="24"/>
        </w:rPr>
        <w:t xml:space="preserve"> – jak pisze Marshall Rosenberg – Porozumienie Współczujące, </w:t>
      </w:r>
      <w:r w:rsidR="000B1D5B">
        <w:rPr>
          <w:rStyle w:val="Pogrubienie"/>
          <w:rFonts w:cstheme="minorHAnsi"/>
          <w:sz w:val="24"/>
          <w:szCs w:val="24"/>
        </w:rPr>
        <w:t>Porozumienie Serca, t</w:t>
      </w:r>
      <w:r w:rsidR="00462A46" w:rsidRPr="000B1D5B">
        <w:rPr>
          <w:rStyle w:val="Pogrubienie"/>
          <w:rFonts w:cstheme="minorHAnsi"/>
          <w:sz w:val="24"/>
          <w:szCs w:val="24"/>
        </w:rPr>
        <w:t>o sposób komunikowania się oparty na uczuciach i potrzebach.</w:t>
      </w:r>
      <w:r w:rsidR="00462A46" w:rsidRPr="000B1D5B">
        <w:rPr>
          <w:rFonts w:cstheme="minorHAnsi"/>
          <w:sz w:val="24"/>
          <w:szCs w:val="24"/>
        </w:rPr>
        <w:t xml:space="preserve"> To sposób mówienia i słuchania budujący prawdziwe, żywe, bliskie, pełne zrozumienia i akceptacji relacje. To komunikacja, która pomaga w odnalezieniu siebie, w dotarciu do swoich pragnień i do strategii umożliwiających ich zaspokojenie.</w:t>
      </w:r>
    </w:p>
    <w:p w:rsidR="00462A46" w:rsidRPr="000B1D5B" w:rsidRDefault="00462A46" w:rsidP="00462A46">
      <w:pPr>
        <w:spacing w:line="360" w:lineRule="auto"/>
        <w:rPr>
          <w:rFonts w:cstheme="minorHAnsi"/>
          <w:sz w:val="24"/>
          <w:szCs w:val="24"/>
        </w:rPr>
      </w:pPr>
      <w:r w:rsidRPr="000B1D5B">
        <w:rPr>
          <w:rFonts w:cstheme="minorHAnsi"/>
          <w:bCs/>
          <w:sz w:val="24"/>
          <w:szCs w:val="24"/>
        </w:rPr>
        <w:t xml:space="preserve">Kursy porozumiewania się bez przemocy, prowadzone przez dra Marshalla Rosenberga, cieszą się obecnie ogromną popularnością na całym świecie. Od obszarów objętych konfliktami, jak była Jugosławia czy Środkowy Wschód, po sektor publiczny i ludzi biznesu w Stanach Zjednoczonych i Europie. Rosenberg sztuki porozumiewania się, uczy pedagogów, lekarzy, prawników, duchownych, polityków. </w:t>
      </w:r>
    </w:p>
    <w:p w:rsidR="00462A46" w:rsidRPr="000B1D5B" w:rsidRDefault="00462A46" w:rsidP="00462A46">
      <w:pPr>
        <w:spacing w:line="360" w:lineRule="auto"/>
        <w:rPr>
          <w:rFonts w:cstheme="minorHAnsi"/>
          <w:b/>
          <w:bCs/>
          <w:sz w:val="24"/>
          <w:szCs w:val="24"/>
        </w:rPr>
      </w:pPr>
    </w:p>
    <w:p w:rsidR="00462A46" w:rsidRPr="000B1D5B" w:rsidRDefault="00462A46" w:rsidP="00462A46">
      <w:pPr>
        <w:spacing w:line="360" w:lineRule="auto"/>
        <w:rPr>
          <w:rFonts w:cstheme="minorHAnsi"/>
          <w:sz w:val="24"/>
          <w:szCs w:val="24"/>
        </w:rPr>
      </w:pPr>
      <w:r w:rsidRPr="000B1D5B">
        <w:rPr>
          <w:rFonts w:cstheme="minorHAnsi"/>
          <w:bCs/>
          <w:sz w:val="24"/>
          <w:szCs w:val="24"/>
        </w:rPr>
        <w:t xml:space="preserve">Metodę  PBP można przedstawić na schemacie w postaci czterech kroków: </w:t>
      </w:r>
    </w:p>
    <w:p w:rsidR="00462A46" w:rsidRPr="000B1D5B" w:rsidRDefault="00462A46" w:rsidP="00462A46">
      <w:pPr>
        <w:spacing w:line="360" w:lineRule="auto"/>
        <w:rPr>
          <w:rFonts w:cstheme="minorHAnsi"/>
          <w:sz w:val="24"/>
          <w:szCs w:val="24"/>
        </w:rPr>
      </w:pPr>
      <w:r w:rsidRPr="000B1D5B">
        <w:rPr>
          <w:rFonts w:cstheme="minorHAnsi"/>
          <w:bCs/>
          <w:sz w:val="24"/>
          <w:szCs w:val="24"/>
        </w:rPr>
        <w:t>1. Obserwacja – bez osądów i ocen.</w:t>
      </w:r>
    </w:p>
    <w:p w:rsidR="00462A46" w:rsidRPr="000B1D5B" w:rsidRDefault="00462A46" w:rsidP="00462A46">
      <w:pPr>
        <w:spacing w:line="360" w:lineRule="auto"/>
        <w:rPr>
          <w:rFonts w:cstheme="minorHAnsi"/>
          <w:sz w:val="24"/>
          <w:szCs w:val="24"/>
        </w:rPr>
      </w:pPr>
      <w:r w:rsidRPr="000B1D5B">
        <w:rPr>
          <w:rFonts w:cstheme="minorHAnsi"/>
          <w:bCs/>
          <w:sz w:val="24"/>
          <w:szCs w:val="24"/>
        </w:rPr>
        <w:t>2. Uczucia – powiedzenie o naszych uczuciach wobec opisanej sytuacji.</w:t>
      </w:r>
    </w:p>
    <w:p w:rsidR="00462A46" w:rsidRPr="000B1D5B" w:rsidRDefault="00462A46" w:rsidP="00462A46">
      <w:pPr>
        <w:spacing w:line="360" w:lineRule="auto"/>
        <w:rPr>
          <w:rFonts w:cstheme="minorHAnsi"/>
          <w:sz w:val="24"/>
          <w:szCs w:val="24"/>
        </w:rPr>
      </w:pPr>
      <w:r w:rsidRPr="000B1D5B">
        <w:rPr>
          <w:rFonts w:cstheme="minorHAnsi"/>
          <w:bCs/>
          <w:sz w:val="24"/>
          <w:szCs w:val="24"/>
        </w:rPr>
        <w:t>3. Potrzeby – określenie własnych potrzeb na podstawie pojawiających się uczuć.</w:t>
      </w:r>
    </w:p>
    <w:p w:rsidR="00462A46" w:rsidRPr="000B1D5B" w:rsidRDefault="00462A46" w:rsidP="00462A46">
      <w:pPr>
        <w:spacing w:line="360" w:lineRule="auto"/>
        <w:rPr>
          <w:rFonts w:cstheme="minorHAnsi"/>
          <w:sz w:val="24"/>
          <w:szCs w:val="24"/>
        </w:rPr>
      </w:pPr>
      <w:r w:rsidRPr="000B1D5B">
        <w:rPr>
          <w:rFonts w:cstheme="minorHAnsi"/>
          <w:bCs/>
          <w:sz w:val="24"/>
          <w:szCs w:val="24"/>
        </w:rPr>
        <w:t>4. Prośba – aktualna tu i teraz, wynikająca z naszych potrzeb.</w:t>
      </w:r>
    </w:p>
    <w:p w:rsidR="00462A46" w:rsidRPr="000B1D5B" w:rsidRDefault="00462A46" w:rsidP="00462A46">
      <w:pPr>
        <w:spacing w:after="200" w:line="360" w:lineRule="auto"/>
        <w:rPr>
          <w:rFonts w:cstheme="minorHAnsi"/>
          <w:sz w:val="24"/>
          <w:szCs w:val="24"/>
        </w:rPr>
      </w:pPr>
      <w:r w:rsidRPr="000B1D5B">
        <w:rPr>
          <w:rFonts w:cstheme="minorHAnsi"/>
          <w:bCs/>
          <w:sz w:val="24"/>
          <w:szCs w:val="24"/>
        </w:rPr>
        <w:t>Stosując metodę PBP należy zdać sobie sprawę z kilku rzeczy:</w:t>
      </w:r>
      <w:r w:rsidRPr="000B1D5B">
        <w:rPr>
          <w:rFonts w:cstheme="minorHAnsi"/>
          <w:sz w:val="24"/>
          <w:szCs w:val="24"/>
        </w:rPr>
        <w:t xml:space="preserve"> </w:t>
      </w:r>
    </w:p>
    <w:p w:rsidR="00462A46" w:rsidRPr="000B1D5B" w:rsidRDefault="00462A46" w:rsidP="00462A46">
      <w:pPr>
        <w:numPr>
          <w:ilvl w:val="0"/>
          <w:numId w:val="2"/>
        </w:numPr>
        <w:spacing w:after="200" w:line="360" w:lineRule="auto"/>
        <w:rPr>
          <w:rFonts w:cstheme="minorHAnsi"/>
          <w:sz w:val="24"/>
          <w:szCs w:val="24"/>
        </w:rPr>
      </w:pPr>
      <w:r w:rsidRPr="000B1D5B">
        <w:rPr>
          <w:rFonts w:cstheme="minorHAnsi"/>
          <w:bCs/>
          <w:sz w:val="24"/>
          <w:szCs w:val="24"/>
        </w:rPr>
        <w:t>Nikt nie jest w stanie nikogo zmusić do żadnego działania. To oczywiście kładzie na nas odpowiedzialność za nasze czyny.</w:t>
      </w:r>
    </w:p>
    <w:p w:rsidR="00462A46" w:rsidRPr="000B1D5B" w:rsidRDefault="00462A46" w:rsidP="00462A46">
      <w:pPr>
        <w:numPr>
          <w:ilvl w:val="0"/>
          <w:numId w:val="2"/>
        </w:numPr>
        <w:spacing w:after="200" w:line="360" w:lineRule="auto"/>
        <w:rPr>
          <w:rFonts w:cstheme="minorHAnsi"/>
          <w:sz w:val="24"/>
          <w:szCs w:val="24"/>
        </w:rPr>
      </w:pPr>
      <w:r w:rsidRPr="000B1D5B">
        <w:rPr>
          <w:rFonts w:cstheme="minorHAnsi"/>
          <w:bCs/>
          <w:sz w:val="24"/>
          <w:szCs w:val="24"/>
        </w:rPr>
        <w:t>Każdy ma w sobie moc rozwiązywania własnych problemów.</w:t>
      </w:r>
    </w:p>
    <w:p w:rsidR="00462A46" w:rsidRPr="000B1D5B" w:rsidRDefault="00462A46" w:rsidP="00462A46">
      <w:pPr>
        <w:numPr>
          <w:ilvl w:val="0"/>
          <w:numId w:val="2"/>
        </w:numPr>
        <w:spacing w:after="200" w:line="360" w:lineRule="auto"/>
        <w:rPr>
          <w:rFonts w:cstheme="minorHAnsi"/>
          <w:sz w:val="24"/>
          <w:szCs w:val="24"/>
        </w:rPr>
      </w:pPr>
      <w:r w:rsidRPr="000B1D5B">
        <w:rPr>
          <w:rFonts w:cstheme="minorHAnsi"/>
          <w:bCs/>
          <w:sz w:val="24"/>
          <w:szCs w:val="24"/>
        </w:rPr>
        <w:t>Istnieje wiele sposobów rozwiązania danego problemu.</w:t>
      </w:r>
    </w:p>
    <w:p w:rsidR="00462A46" w:rsidRPr="000B1D5B" w:rsidRDefault="00462A46" w:rsidP="00462A46">
      <w:pPr>
        <w:numPr>
          <w:ilvl w:val="0"/>
          <w:numId w:val="2"/>
        </w:numPr>
        <w:spacing w:after="200" w:line="360" w:lineRule="auto"/>
        <w:rPr>
          <w:rFonts w:cstheme="minorHAnsi"/>
          <w:sz w:val="24"/>
          <w:szCs w:val="24"/>
        </w:rPr>
      </w:pPr>
      <w:r w:rsidRPr="000B1D5B">
        <w:rPr>
          <w:rFonts w:cstheme="minorHAnsi"/>
          <w:bCs/>
          <w:sz w:val="24"/>
          <w:szCs w:val="24"/>
        </w:rPr>
        <w:lastRenderedPageBreak/>
        <w:t>Metoda daje szansę na porozumienie, ale nie gwarantuje natychmiastowego rozwiązania problemu zgodnie z naszymi oczekiwaniami</w:t>
      </w:r>
    </w:p>
    <w:p w:rsidR="00462A46" w:rsidRPr="000B1D5B" w:rsidRDefault="00462A46" w:rsidP="00462A46">
      <w:pPr>
        <w:numPr>
          <w:ilvl w:val="0"/>
          <w:numId w:val="2"/>
        </w:numPr>
        <w:spacing w:after="200" w:line="360" w:lineRule="auto"/>
        <w:rPr>
          <w:rFonts w:cstheme="minorHAnsi"/>
          <w:sz w:val="24"/>
          <w:szCs w:val="24"/>
        </w:rPr>
      </w:pPr>
      <w:r w:rsidRPr="000B1D5B">
        <w:rPr>
          <w:rFonts w:cstheme="minorHAnsi"/>
          <w:bCs/>
          <w:sz w:val="24"/>
          <w:szCs w:val="24"/>
        </w:rPr>
        <w:t>Nikt, oprócz nas samych, nie jest odpowiedzialny za nasze uczucia. Także my nie jesteśmy odpowiedzialni za uczucia innych. Czyjeś postępowanie,( uwaga!) jest tylko jednym z czynników, który wpływa na nasze uczucia</w:t>
      </w:r>
      <w:r w:rsidRPr="000B1D5B">
        <w:rPr>
          <w:rFonts w:cstheme="minorHAnsi"/>
          <w:sz w:val="24"/>
          <w:szCs w:val="24"/>
        </w:rPr>
        <w:t>.</w:t>
      </w: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u w:val="single"/>
        </w:rPr>
      </w:pPr>
      <w:r w:rsidRPr="000B1D5B">
        <w:rPr>
          <w:rFonts w:cstheme="minorHAnsi"/>
          <w:color w:val="000000"/>
          <w:sz w:val="24"/>
          <w:szCs w:val="24"/>
          <w:u w:val="single"/>
        </w:rPr>
        <w:t>Agresywny „język szakala” i empatyczny „język żyrafy”.</w:t>
      </w:r>
    </w:p>
    <w:p w:rsidR="00462A46" w:rsidRPr="000B1D5B" w:rsidRDefault="00462A46" w:rsidP="00462A46">
      <w:pPr>
        <w:shd w:val="clear" w:color="auto" w:fill="FFFFFF"/>
        <w:spacing w:before="100" w:beforeAutospacing="1" w:after="100" w:afterAutospacing="1" w:line="360" w:lineRule="auto"/>
        <w:rPr>
          <w:rFonts w:cstheme="minorHAnsi"/>
          <w:sz w:val="24"/>
          <w:szCs w:val="24"/>
        </w:rPr>
      </w:pPr>
      <w:r w:rsidRPr="000B1D5B">
        <w:rPr>
          <w:rFonts w:cstheme="minorHAnsi"/>
          <w:color w:val="000000"/>
          <w:sz w:val="24"/>
          <w:szCs w:val="24"/>
        </w:rPr>
        <w:t xml:space="preserve"> Rosenberg wyróżnił dwa style porozumiewania się. Wybrał dwa zwierzęta symbolicznie oddające różne sposoby komunikacji. </w:t>
      </w:r>
    </w:p>
    <w:p w:rsidR="00462A46" w:rsidRPr="000B1D5B" w:rsidRDefault="00462A46" w:rsidP="00462A46">
      <w:pPr>
        <w:shd w:val="clear" w:color="auto" w:fill="FFFFFF"/>
        <w:spacing w:before="100" w:beforeAutospacing="1" w:after="100" w:afterAutospacing="1"/>
        <w:rPr>
          <w:rFonts w:cstheme="minorHAnsi"/>
          <w:color w:val="000000"/>
          <w:sz w:val="24"/>
          <w:szCs w:val="24"/>
        </w:rPr>
      </w:pPr>
      <w:r w:rsidRPr="000B1D5B">
        <w:rPr>
          <w:rFonts w:cstheme="minorHAnsi"/>
          <w:sz w:val="24"/>
          <w:szCs w:val="24"/>
        </w:rPr>
        <w:t>SZAKAL</w:t>
      </w:r>
      <w:r w:rsidRPr="000B1D5B">
        <w:rPr>
          <w:rFonts w:cstheme="minorHAnsi"/>
          <w:color w:val="A6A6A6" w:themeColor="background1" w:themeShade="A6"/>
          <w:sz w:val="24"/>
          <w:szCs w:val="24"/>
        </w:rPr>
        <w:t xml:space="preserve"> </w:t>
      </w:r>
      <w:r w:rsidRPr="000B1D5B">
        <w:rPr>
          <w:rFonts w:cstheme="minorHAnsi"/>
          <w:color w:val="000000"/>
          <w:sz w:val="24"/>
          <w:szCs w:val="24"/>
        </w:rPr>
        <w:t>oczekuje, że inni spełnią jego żądania. Nie respektuje prawa innych do samostanowienia. Generalizuje, uogólnia, rani. Za jego stwierdzeniami kryje się gotowy OSĄD czy OPINIA o ludziach. Szakal atakuje osobę, nie jej czyny.</w:t>
      </w: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r w:rsidRPr="000B1D5B">
        <w:rPr>
          <w:rFonts w:cstheme="minorHAnsi"/>
          <w:sz w:val="24"/>
          <w:szCs w:val="24"/>
        </w:rPr>
        <w:t xml:space="preserve">ŻYRAFA </w:t>
      </w:r>
      <w:r w:rsidRPr="000B1D5B">
        <w:rPr>
          <w:rFonts w:cstheme="minorHAnsi"/>
          <w:color w:val="000000"/>
          <w:sz w:val="24"/>
          <w:szCs w:val="24"/>
        </w:rPr>
        <w:t>jest przeciwieństwem szakala, symbolizuje szczerość, umiejętność słuchania, rozumienia punktu widzenia innych, przede wszystkim komunikowania się z innymi, bez oceniania.</w:t>
      </w:r>
      <w:r w:rsidRPr="000B1D5B">
        <w:rPr>
          <w:rFonts w:cstheme="minorHAnsi"/>
          <w:color w:val="000000"/>
          <w:sz w:val="24"/>
          <w:szCs w:val="24"/>
        </w:rPr>
        <w:br/>
        <w:t>To właśnie żyrafę Rosenberg uczynił reprezentantką języka empatii.</w:t>
      </w:r>
      <w:r w:rsidRPr="000B1D5B">
        <w:rPr>
          <w:rFonts w:cstheme="minorHAnsi"/>
          <w:color w:val="000000"/>
          <w:sz w:val="24"/>
          <w:szCs w:val="24"/>
        </w:rPr>
        <w:br/>
      </w:r>
      <w:r w:rsidRPr="000B1D5B">
        <w:rPr>
          <w:rFonts w:cstheme="minorHAnsi"/>
          <w:bCs/>
          <w:sz w:val="24"/>
          <w:szCs w:val="24"/>
        </w:rPr>
        <w:t xml:space="preserve">Żyrafa jest ssakiem lądowym, o największym sercu w porównaniu do masy ciała. Jej serce waży 13 kilogramów! Ma także najdłuższą szyję. </w:t>
      </w:r>
      <w:r w:rsidRPr="000B1D5B">
        <w:rPr>
          <w:rFonts w:cstheme="minorHAnsi"/>
          <w:bCs/>
          <w:sz w:val="24"/>
          <w:szCs w:val="24"/>
        </w:rPr>
        <w:br/>
        <w:t>Serce to uczucia, a długa szyja umożliwia dobry ogląd, czyli zdolność „widzenia dalej”.</w:t>
      </w:r>
      <w:r w:rsidRPr="000B1D5B">
        <w:rPr>
          <w:rFonts w:cstheme="minorHAnsi"/>
          <w:bCs/>
          <w:sz w:val="24"/>
          <w:szCs w:val="24"/>
        </w:rPr>
        <w:br/>
      </w:r>
    </w:p>
    <w:p w:rsidR="000B1D5B" w:rsidRDefault="00462A46" w:rsidP="000B1D5B">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t>W języku żyrafy, zamiast kogoś krytykować, mówi się o własnych uczuciach i potrzebach oraz reaguje na uczucia i potrzeby innych. Oczywiście, najpierw trzeba je rozpoznać, co wcale nie jest takie proste.</w:t>
      </w:r>
    </w:p>
    <w:p w:rsidR="00462A46" w:rsidRPr="000B1D5B" w:rsidRDefault="00462A46" w:rsidP="000B1D5B">
      <w:pPr>
        <w:shd w:val="clear" w:color="auto" w:fill="FFFFFF"/>
        <w:spacing w:before="100" w:beforeAutospacing="1" w:after="100" w:afterAutospacing="1" w:line="360" w:lineRule="auto"/>
        <w:rPr>
          <w:rFonts w:cstheme="minorHAnsi"/>
          <w:b/>
          <w:color w:val="000000"/>
          <w:sz w:val="24"/>
          <w:szCs w:val="24"/>
        </w:rPr>
      </w:pPr>
      <w:r w:rsidRPr="000B1D5B">
        <w:rPr>
          <w:rFonts w:cstheme="minorHAnsi"/>
          <w:b/>
          <w:color w:val="000000"/>
          <w:sz w:val="24"/>
          <w:szCs w:val="24"/>
        </w:rPr>
        <w:t>4 ELEMENTY POROZUMIENIA BEZ PRZEMOCY (PBP)</w:t>
      </w: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br/>
        <w:t>Na model PBP składają się 4 elementy, których systematyczna realizacja przynosi skuteczną komunikację na poziomie zarówno negocjacji handlowych jak i rodzinnych.</w:t>
      </w:r>
    </w:p>
    <w:p w:rsidR="00462A46" w:rsidRPr="000B1D5B" w:rsidRDefault="00462A46" w:rsidP="000B1D5B">
      <w:pPr>
        <w:shd w:val="clear" w:color="auto" w:fill="FFFFFF"/>
        <w:spacing w:before="100" w:beforeAutospacing="1" w:after="100" w:afterAutospacing="1" w:line="360" w:lineRule="auto"/>
        <w:rPr>
          <w:rFonts w:cstheme="minorHAnsi"/>
          <w:b/>
          <w:color w:val="000000"/>
          <w:sz w:val="24"/>
          <w:szCs w:val="24"/>
        </w:rPr>
      </w:pPr>
      <w:r w:rsidRPr="000B1D5B">
        <w:rPr>
          <w:rFonts w:cstheme="minorHAnsi"/>
          <w:b/>
          <w:color w:val="000000"/>
          <w:sz w:val="24"/>
          <w:szCs w:val="24"/>
        </w:rPr>
        <w:lastRenderedPageBreak/>
        <w:t>SPOSTRZEŻENIE</w:t>
      </w:r>
    </w:p>
    <w:p w:rsidR="00462A46" w:rsidRPr="000B1D5B" w:rsidRDefault="00462A46" w:rsidP="00462A46">
      <w:pPr>
        <w:shd w:val="clear" w:color="auto" w:fill="FFFFFF"/>
        <w:spacing w:before="100" w:beforeAutospacing="1" w:after="100" w:afterAutospacing="1" w:line="360" w:lineRule="auto"/>
        <w:ind w:firstLine="708"/>
        <w:rPr>
          <w:rFonts w:cstheme="minorHAnsi"/>
          <w:color w:val="000000"/>
          <w:sz w:val="24"/>
          <w:szCs w:val="24"/>
        </w:rPr>
      </w:pPr>
      <w:r w:rsidRPr="000B1D5B">
        <w:rPr>
          <w:rFonts w:cstheme="minorHAnsi"/>
          <w:color w:val="000000"/>
          <w:sz w:val="24"/>
          <w:szCs w:val="24"/>
        </w:rPr>
        <w:t>Na tym etapie obserwujemy, co się rzeczywiście stało, co naprawdę zostało powiedziane – nie dodając do tego naszych ocen i osądów, nie obarczając tego, co widzimy i słyszymy, tym, co pochodzi z naszej przeszłości lub jest grą naszej wyobraźni. Chodzi o to, aby nie ferować wyroków, tylko rzetelnie uzmysłowić sobie, co się wydarzyło.</w:t>
      </w:r>
      <w:r w:rsidRPr="000B1D5B">
        <w:rPr>
          <w:rFonts w:cstheme="minorHAnsi"/>
          <w:color w:val="000000"/>
          <w:sz w:val="24"/>
          <w:szCs w:val="24"/>
        </w:rPr>
        <w:br/>
        <w:t>Na etapie spostrzeżeń koncentrujesz się na tym, co faktycznie ma miejsce, powstrzymując się od osądzania. W codziennym życiu często mylimy spostrzeżenia z ocenami.</w:t>
      </w:r>
    </w:p>
    <w:p w:rsidR="00462A46" w:rsidRPr="000B1D5B" w:rsidRDefault="00462A46" w:rsidP="000B1D5B">
      <w:pPr>
        <w:shd w:val="clear" w:color="auto" w:fill="FFFFFF"/>
        <w:spacing w:before="100" w:beforeAutospacing="1" w:after="100" w:afterAutospacing="1" w:line="360" w:lineRule="auto"/>
        <w:rPr>
          <w:rFonts w:cstheme="minorHAnsi"/>
          <w:b/>
          <w:color w:val="000000"/>
          <w:sz w:val="24"/>
          <w:szCs w:val="24"/>
        </w:rPr>
      </w:pPr>
      <w:r w:rsidRPr="000B1D5B">
        <w:rPr>
          <w:rFonts w:cstheme="minorHAnsi"/>
          <w:b/>
          <w:color w:val="000000"/>
          <w:sz w:val="24"/>
          <w:szCs w:val="24"/>
        </w:rPr>
        <w:t>UCZUCIA</w:t>
      </w:r>
    </w:p>
    <w:p w:rsidR="00462A46" w:rsidRPr="000B1D5B" w:rsidRDefault="00462A46" w:rsidP="00462A46">
      <w:pPr>
        <w:shd w:val="clear" w:color="auto" w:fill="FFFFFF"/>
        <w:spacing w:before="100" w:beforeAutospacing="1" w:after="100" w:afterAutospacing="1" w:line="360" w:lineRule="auto"/>
        <w:ind w:firstLine="708"/>
        <w:rPr>
          <w:rFonts w:cstheme="minorHAnsi"/>
          <w:color w:val="000000"/>
          <w:sz w:val="24"/>
          <w:szCs w:val="24"/>
        </w:rPr>
      </w:pPr>
      <w:r w:rsidRPr="000B1D5B">
        <w:rPr>
          <w:rFonts w:cstheme="minorHAnsi"/>
          <w:color w:val="000000"/>
          <w:sz w:val="24"/>
          <w:szCs w:val="24"/>
        </w:rPr>
        <w:t>Mówisz, co czujesz w tej sytuacji. Co TY czujesz, a nie „ludzie”, „wszyscy ludzie”. Te uczucia to może być ból, lęk, radość, rozbawienie, irytacja, złość, rozczarowanie. Dysponujemy całą paletą odczuć. Dlaczego więc za każdym razem używamy tych samych słów, najczęściej z uczuciami niemających nic wspólnego?</w:t>
      </w: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t>Czasem udajemy mówienie o uczuciach np.: Czuje, że to nie jest dobry pomysł, albo Czuję, że nie zależy ci na nas. Rosenberg postuluje, aby mówić o własnych uczuciach. Przestrzega, że używanie sformułowania „czuję, że..” nie jest mówieniem o uczuciach.</w:t>
      </w:r>
      <w:r w:rsidRPr="000B1D5B">
        <w:rPr>
          <w:rFonts w:cstheme="minorHAnsi"/>
          <w:color w:val="000000"/>
          <w:sz w:val="24"/>
          <w:szCs w:val="24"/>
        </w:rPr>
        <w:br/>
        <w:t>„Przestań się ciągle wyżywać na swoich dzieciach” - nie jest mówieniem o uczuciach. A przynajmniej nie w języku empatycznej żyrafy. „Poczułam się niepewnie, zaniepokoiłam się, kiedy podniosłeś dziś głos na Piotra” mówi o naszej emocji, która związana jest z konkretnym wydarzeniem. Unikamy dzięki temu generalizowania i osądzania.</w:t>
      </w:r>
      <w:r w:rsidRPr="000B1D5B">
        <w:rPr>
          <w:rFonts w:cstheme="minorHAnsi"/>
          <w:color w:val="000000"/>
          <w:sz w:val="24"/>
          <w:szCs w:val="24"/>
        </w:rPr>
        <w:br/>
        <w:t xml:space="preserve">Nasza kultura nie promuje ujawniania swoich uczuć i potrzeb. Obawiamy się między innymi negatywnej oceny i wyśmiania. Co więcej uczymy tego dzieci mówiąc: nie płacz, nie złość się itp. Wyrażanie naszych emocji to ważna, wręcz niezbędna potrzeba naszej egzystencji. Jak jednak mamy wyrażać uczucia, skoro tak rzadko wchodzimy w kontakt z własnym uczuciami? </w:t>
      </w:r>
    </w:p>
    <w:p w:rsidR="00462A46" w:rsidRPr="000B1D5B" w:rsidRDefault="00462A46" w:rsidP="000B1D5B">
      <w:pPr>
        <w:shd w:val="clear" w:color="auto" w:fill="FFFFFF"/>
        <w:spacing w:before="100" w:beforeAutospacing="1" w:after="100" w:afterAutospacing="1" w:line="360" w:lineRule="auto"/>
        <w:rPr>
          <w:rFonts w:cstheme="minorHAnsi"/>
          <w:b/>
          <w:color w:val="000000"/>
          <w:sz w:val="24"/>
          <w:szCs w:val="24"/>
        </w:rPr>
      </w:pPr>
      <w:r w:rsidRPr="000B1D5B">
        <w:rPr>
          <w:rFonts w:cstheme="minorHAnsi"/>
          <w:b/>
          <w:color w:val="000000"/>
          <w:sz w:val="24"/>
          <w:szCs w:val="24"/>
        </w:rPr>
        <w:t>OKREŚLAMY WŁASNE POTRZEBY</w:t>
      </w: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t>Rosenberg jest zdania, że osądy, diagnozy, krytyka i interpretacje cudzych zachowań to zastępcze formy ujawniania własnych potrze</w:t>
      </w:r>
      <w:r w:rsidR="00F31DA1">
        <w:rPr>
          <w:rFonts w:cstheme="minorHAnsi"/>
          <w:color w:val="000000"/>
          <w:sz w:val="24"/>
          <w:szCs w:val="24"/>
        </w:rPr>
        <w:t>b. Jeśli krzyczysz na dziecko, że nie uczy sie</w:t>
      </w:r>
      <w:r w:rsidRPr="000B1D5B">
        <w:rPr>
          <w:rFonts w:cstheme="minorHAnsi"/>
          <w:color w:val="000000"/>
          <w:sz w:val="24"/>
          <w:szCs w:val="24"/>
        </w:rPr>
        <w:t xml:space="preserve"> tylko udaje, a cały czas spędza na komunikatorach i innych w necie, to może naprawdę chcesz mu powiedzieć, że jesteś poirytowana, bo obawiasz się, że nie </w:t>
      </w:r>
      <w:r w:rsidR="00F31DA1">
        <w:rPr>
          <w:rFonts w:cstheme="minorHAnsi"/>
          <w:color w:val="000000"/>
          <w:sz w:val="24"/>
          <w:szCs w:val="24"/>
        </w:rPr>
        <w:t>wykona dobrze zadania</w:t>
      </w:r>
      <w:r w:rsidRPr="000B1D5B">
        <w:rPr>
          <w:rFonts w:cstheme="minorHAnsi"/>
          <w:color w:val="000000"/>
          <w:sz w:val="24"/>
          <w:szCs w:val="24"/>
        </w:rPr>
        <w:t>.</w:t>
      </w: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lastRenderedPageBreak/>
        <w:t>Spróbuj sobie odpowiedzieć na pytanie: czego chcesz tak naprawdę?</w:t>
      </w:r>
      <w:r w:rsidRPr="000B1D5B">
        <w:rPr>
          <w:rFonts w:cstheme="minorHAnsi"/>
          <w:color w:val="000000"/>
          <w:sz w:val="24"/>
          <w:szCs w:val="24"/>
        </w:rPr>
        <w:br/>
        <w:t>Ilekroć dajemy wyraz naszym potrzebom w formie zawoalowanej, uciekając się do ocen, interpretacji, porównań, czy przenośni, nasi rozmówcy mogą się w tym doszukać krytyki. Gdy ludzie czują się krytykowani z reguły ładują całą swoją energię w obronę lub kontratak. Zresztą na to samo wychodzi, bo przecież nie od wczoraj wiadomo, że najlepszą formą obrony jest atak.</w:t>
      </w: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t>Jeśli nie przywiązujemy wagi do własnych potrzeb – świat zewnętrzny też nie będzie zbytnio dbał o nie.</w:t>
      </w:r>
    </w:p>
    <w:p w:rsidR="00462A46" w:rsidRPr="000B1D5B" w:rsidRDefault="00462A46" w:rsidP="000B1D5B">
      <w:pPr>
        <w:shd w:val="clear" w:color="auto" w:fill="FFFFFF"/>
        <w:spacing w:before="100" w:beforeAutospacing="1" w:after="100" w:afterAutospacing="1" w:line="360" w:lineRule="auto"/>
        <w:rPr>
          <w:rFonts w:cstheme="minorHAnsi"/>
          <w:b/>
          <w:color w:val="000000"/>
          <w:sz w:val="24"/>
          <w:szCs w:val="24"/>
        </w:rPr>
      </w:pPr>
      <w:r w:rsidRPr="000B1D5B">
        <w:rPr>
          <w:rFonts w:cstheme="minorHAnsi"/>
          <w:b/>
          <w:color w:val="000000"/>
          <w:sz w:val="24"/>
          <w:szCs w:val="24"/>
        </w:rPr>
        <w:t>PROŚBA</w:t>
      </w:r>
    </w:p>
    <w:p w:rsidR="00462A46" w:rsidRPr="000B1D5B" w:rsidRDefault="00462A46" w:rsidP="000B1D5B">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t>Mówmy wprost czego konkretnie oczekujemy od innych. Nie zakładajmy, że nasz rozmówca będzie wiedział, o co nam chodzi. Jeśli do tej pory się nie domyślił, to nie liczmy na to, że tym razem się oświeci. Proś w formie twierdzącej. Proś o to, o co chcesz żeby zostało zrobione, a nie o to, czego sobie nie życzysz. W takich sytuacjach nie tylko trzeba wyjść ze swojej strefy komfortu. Najpierw trzeba zmienić nawykowe myślenie i działanie. Całe nasze życie uczono nas, jak być grzecznymi chłopcami i dziewczynkami, a potem grzecznymi matkami i ojcami. Depresja to nagroda za grzeczność.</w:t>
      </w:r>
    </w:p>
    <w:p w:rsidR="00462A46" w:rsidRPr="000B1D5B" w:rsidRDefault="00462A46" w:rsidP="00462A46">
      <w:pPr>
        <w:spacing w:line="360" w:lineRule="auto"/>
        <w:jc w:val="center"/>
        <w:rPr>
          <w:rFonts w:cstheme="minorHAnsi"/>
          <w:sz w:val="24"/>
          <w:szCs w:val="24"/>
        </w:rPr>
      </w:pPr>
    </w:p>
    <w:p w:rsidR="00462A46" w:rsidRPr="000B1D5B" w:rsidRDefault="00462A46" w:rsidP="00462A46">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t xml:space="preserve">W języku żyraf u podstaw każdego gniewu tkwi niezaspokojona potrzeba. Trzeba tylko otworzyć się na drugiego człowieka. Oczywiście nie zawsze mamy na to chęć. </w:t>
      </w:r>
    </w:p>
    <w:p w:rsidR="000D25F5" w:rsidRDefault="00462A46" w:rsidP="00F31DA1">
      <w:pPr>
        <w:shd w:val="clear" w:color="auto" w:fill="FFFFFF"/>
        <w:spacing w:before="100" w:beforeAutospacing="1" w:after="100" w:afterAutospacing="1" w:line="360" w:lineRule="auto"/>
        <w:rPr>
          <w:rFonts w:cstheme="minorHAnsi"/>
          <w:color w:val="000000"/>
          <w:sz w:val="24"/>
          <w:szCs w:val="24"/>
        </w:rPr>
      </w:pPr>
      <w:r w:rsidRPr="000B1D5B">
        <w:rPr>
          <w:rFonts w:cstheme="minorHAnsi"/>
          <w:color w:val="000000"/>
          <w:sz w:val="24"/>
          <w:szCs w:val="24"/>
        </w:rPr>
        <w:t>Pytanie:, „Dlaczego znowu ja? Dlaczego znowu ja mam coś robić, a on będzie korzystał z mojej empatii?” Odpowiedź jest prosta: bo to się opłaca. Póki ludzie doszukują się w naszych wypowiedziach oskarżeń pod swoim adresem – nie słyszą naszego bólu. Póki nie wiedzą, czego od nich oczekujemy – robią cokolwiek.</w:t>
      </w:r>
      <w:r w:rsidRPr="000B1D5B">
        <w:rPr>
          <w:rFonts w:cstheme="minorHAnsi"/>
          <w:color w:val="000000"/>
          <w:sz w:val="24"/>
          <w:szCs w:val="24"/>
        </w:rPr>
        <w:br/>
        <w:t>I najważniejsze, czego możemy się nauczyć dzięki</w:t>
      </w:r>
      <w:r w:rsidR="00F31DA1">
        <w:rPr>
          <w:rFonts w:cstheme="minorHAnsi"/>
          <w:color w:val="000000"/>
          <w:sz w:val="24"/>
          <w:szCs w:val="24"/>
        </w:rPr>
        <w:t xml:space="preserve"> PBP – słuchać siebie. </w:t>
      </w:r>
    </w:p>
    <w:p w:rsidR="00462A46" w:rsidRDefault="00462A46" w:rsidP="00462A46">
      <w:pPr>
        <w:shd w:val="clear" w:color="auto" w:fill="FFFFFF"/>
        <w:spacing w:before="100" w:beforeAutospacing="1" w:after="100" w:afterAutospacing="1" w:line="360" w:lineRule="auto"/>
        <w:jc w:val="right"/>
        <w:rPr>
          <w:rFonts w:cstheme="minorHAnsi"/>
          <w:color w:val="000000"/>
          <w:sz w:val="24"/>
          <w:szCs w:val="24"/>
        </w:rPr>
      </w:pPr>
      <w:r w:rsidRPr="000B1D5B">
        <w:rPr>
          <w:rFonts w:cstheme="minorHAnsi"/>
          <w:color w:val="000000"/>
          <w:sz w:val="24"/>
          <w:szCs w:val="24"/>
        </w:rPr>
        <w:t xml:space="preserve"> „Porozumienie bez przemocy. O języku serca”, Marshall B. Rosenberg, przekład Michał Kłobukowski, Wydawnictwo Jacek Santorski &amp; Co, Warszawa 2003</w:t>
      </w:r>
    </w:p>
    <w:p w:rsidR="000D25F5" w:rsidRPr="000B1D5B" w:rsidRDefault="000D25F5" w:rsidP="00462A46">
      <w:pPr>
        <w:shd w:val="clear" w:color="auto" w:fill="FFFFFF"/>
        <w:spacing w:before="100" w:beforeAutospacing="1" w:after="100" w:afterAutospacing="1" w:line="360" w:lineRule="auto"/>
        <w:jc w:val="right"/>
        <w:rPr>
          <w:rFonts w:cstheme="minorHAnsi"/>
          <w:color w:val="000000"/>
          <w:sz w:val="24"/>
          <w:szCs w:val="24"/>
        </w:rPr>
      </w:pPr>
    </w:p>
    <w:tbl>
      <w:tblPr>
        <w:tblStyle w:val="Tabela-Siatka"/>
        <w:tblW w:w="0" w:type="auto"/>
        <w:tblLook w:val="04A0" w:firstRow="1" w:lastRow="0" w:firstColumn="1" w:lastColumn="0" w:noHBand="0" w:noVBand="1"/>
      </w:tblPr>
      <w:tblGrid>
        <w:gridCol w:w="9062"/>
      </w:tblGrid>
      <w:tr w:rsidR="000558A8" w:rsidTr="000558A8">
        <w:tc>
          <w:tcPr>
            <w:tcW w:w="9062" w:type="dxa"/>
          </w:tcPr>
          <w:p w:rsidR="000558A8" w:rsidRDefault="000558A8" w:rsidP="00210DA4">
            <w:pPr>
              <w:jc w:val="center"/>
              <w:rPr>
                <w:rFonts w:cstheme="minorHAnsi"/>
                <w:sz w:val="24"/>
                <w:szCs w:val="24"/>
              </w:rPr>
            </w:pPr>
          </w:p>
          <w:p w:rsidR="000558A8" w:rsidRDefault="000558A8" w:rsidP="00210DA4">
            <w:pPr>
              <w:jc w:val="center"/>
              <w:rPr>
                <w:rFonts w:cstheme="minorHAnsi"/>
                <w:sz w:val="24"/>
                <w:szCs w:val="24"/>
              </w:rPr>
            </w:pPr>
            <w:r w:rsidRPr="000558A8">
              <w:rPr>
                <w:rFonts w:cstheme="minorHAnsi"/>
                <w:sz w:val="24"/>
                <w:szCs w:val="24"/>
              </w:rPr>
              <w:t>UZASADNIENIE – DIAGNOZA POTRZEB</w:t>
            </w:r>
          </w:p>
          <w:p w:rsidR="000558A8" w:rsidRDefault="000558A8" w:rsidP="00210DA4">
            <w:pPr>
              <w:jc w:val="center"/>
              <w:rPr>
                <w:rFonts w:cstheme="minorHAnsi"/>
                <w:sz w:val="24"/>
                <w:szCs w:val="24"/>
              </w:rPr>
            </w:pPr>
          </w:p>
        </w:tc>
      </w:tr>
    </w:tbl>
    <w:p w:rsidR="000D25F5" w:rsidRDefault="000D25F5" w:rsidP="000558A8">
      <w:pPr>
        <w:rPr>
          <w:rFonts w:cstheme="minorHAnsi"/>
          <w:sz w:val="24"/>
          <w:szCs w:val="24"/>
        </w:rPr>
      </w:pPr>
    </w:p>
    <w:p w:rsidR="00A81CEC" w:rsidRDefault="000D25F5" w:rsidP="000558A8">
      <w:pPr>
        <w:rPr>
          <w:rFonts w:cstheme="minorHAnsi"/>
          <w:sz w:val="24"/>
          <w:szCs w:val="24"/>
        </w:rPr>
      </w:pPr>
      <w:r>
        <w:rPr>
          <w:rFonts w:cstheme="minorHAnsi"/>
          <w:sz w:val="24"/>
          <w:szCs w:val="24"/>
        </w:rPr>
        <w:t>Nabywanie umiejętności komunikacyjnych staje się coraz większym wyzwaniem cywilizacyjnym. Na całym świec</w:t>
      </w:r>
      <w:r w:rsidR="00A81CEC">
        <w:rPr>
          <w:rFonts w:cstheme="minorHAnsi"/>
          <w:sz w:val="24"/>
          <w:szCs w:val="24"/>
        </w:rPr>
        <w:t>ie obserwuje się kryzys relacji i</w:t>
      </w:r>
      <w:r>
        <w:rPr>
          <w:rFonts w:cstheme="minorHAnsi"/>
          <w:sz w:val="24"/>
          <w:szCs w:val="24"/>
        </w:rPr>
        <w:t xml:space="preserve"> dominacj</w:t>
      </w:r>
      <w:r w:rsidR="00A81CEC">
        <w:rPr>
          <w:rFonts w:cstheme="minorHAnsi"/>
          <w:sz w:val="24"/>
          <w:szCs w:val="24"/>
        </w:rPr>
        <w:t xml:space="preserve">ę komunikacji przemocowej. (M. Rosenberg). Środowisko edukacyjne powinno od najwcześniejszych lat promować i utrwalać komunikację pozytywną, opartą na budowaniu empatii. Już małe dzieci powtarzają zasłyszane słowa, które zawierają ironię, wrogość, opór. </w:t>
      </w:r>
    </w:p>
    <w:p w:rsidR="00A81CEC" w:rsidRDefault="00A81CEC" w:rsidP="000558A8">
      <w:pPr>
        <w:rPr>
          <w:rFonts w:cstheme="minorHAnsi"/>
          <w:sz w:val="24"/>
          <w:szCs w:val="24"/>
        </w:rPr>
      </w:pPr>
      <w:r>
        <w:rPr>
          <w:rFonts w:cstheme="minorHAnsi"/>
          <w:sz w:val="24"/>
          <w:szCs w:val="24"/>
        </w:rPr>
        <w:t>Również wśród naszych wychowanków zaobserwowaliśmy przejawy nieprawidłowej komunikacji, zwłaszcza w formie wygłaszania</w:t>
      </w:r>
      <w:r w:rsidR="00F31DA1">
        <w:rPr>
          <w:rFonts w:cstheme="minorHAnsi"/>
          <w:sz w:val="24"/>
          <w:szCs w:val="24"/>
        </w:rPr>
        <w:t xml:space="preserve"> przez dzieci</w:t>
      </w:r>
      <w:r>
        <w:rPr>
          <w:rFonts w:cstheme="minorHAnsi"/>
          <w:sz w:val="24"/>
          <w:szCs w:val="24"/>
        </w:rPr>
        <w:t xml:space="preserve"> nieprzyjemnych uwag, krytykowania, wyśmiewania</w:t>
      </w:r>
      <w:r w:rsidR="00F31DA1">
        <w:rPr>
          <w:rFonts w:cstheme="minorHAnsi"/>
          <w:sz w:val="24"/>
          <w:szCs w:val="24"/>
        </w:rPr>
        <w:t xml:space="preserve"> czy obrażania innych</w:t>
      </w:r>
      <w:r>
        <w:rPr>
          <w:rFonts w:cstheme="minorHAnsi"/>
          <w:sz w:val="24"/>
          <w:szCs w:val="24"/>
        </w:rPr>
        <w:t>.</w:t>
      </w:r>
    </w:p>
    <w:p w:rsidR="000D25F5" w:rsidRDefault="00A81CEC" w:rsidP="000558A8">
      <w:pPr>
        <w:rPr>
          <w:rFonts w:cstheme="minorHAnsi"/>
          <w:sz w:val="24"/>
          <w:szCs w:val="24"/>
        </w:rPr>
      </w:pPr>
      <w:r>
        <w:rPr>
          <w:rFonts w:cstheme="minorHAnsi"/>
          <w:sz w:val="24"/>
          <w:szCs w:val="24"/>
        </w:rPr>
        <w:t xml:space="preserve">Dlatego będziemy wprowadzać ideę PBP – porozumienie bez przemocy </w:t>
      </w:r>
      <w:r w:rsidR="008A549B">
        <w:rPr>
          <w:rFonts w:cstheme="minorHAnsi"/>
          <w:sz w:val="24"/>
          <w:szCs w:val="24"/>
        </w:rPr>
        <w:t>w codziennej pracy z dziećmi,</w:t>
      </w:r>
      <w:r w:rsidR="00F31DA1">
        <w:rPr>
          <w:rFonts w:cstheme="minorHAnsi"/>
          <w:sz w:val="24"/>
          <w:szCs w:val="24"/>
        </w:rPr>
        <w:t xml:space="preserve"> </w:t>
      </w:r>
      <w:r w:rsidR="008A549B">
        <w:rPr>
          <w:rFonts w:cstheme="minorHAnsi"/>
          <w:sz w:val="24"/>
          <w:szCs w:val="24"/>
        </w:rPr>
        <w:t>wzmacniając komunikację pozytywną</w:t>
      </w:r>
      <w:r w:rsidR="00F31DA1">
        <w:rPr>
          <w:rFonts w:cstheme="minorHAnsi"/>
          <w:sz w:val="24"/>
          <w:szCs w:val="24"/>
        </w:rPr>
        <w:t xml:space="preserve"> – w formie języka Żyrafy. </w:t>
      </w:r>
    </w:p>
    <w:p w:rsidR="008A549B" w:rsidRDefault="008A549B" w:rsidP="000558A8">
      <w:pPr>
        <w:rPr>
          <w:rFonts w:cstheme="minorHAnsi"/>
          <w:sz w:val="24"/>
          <w:szCs w:val="24"/>
        </w:rPr>
      </w:pPr>
    </w:p>
    <w:tbl>
      <w:tblPr>
        <w:tblStyle w:val="Tabela-Siatka"/>
        <w:tblW w:w="0" w:type="auto"/>
        <w:tblLook w:val="04A0" w:firstRow="1" w:lastRow="0" w:firstColumn="1" w:lastColumn="0" w:noHBand="0" w:noVBand="1"/>
      </w:tblPr>
      <w:tblGrid>
        <w:gridCol w:w="9062"/>
      </w:tblGrid>
      <w:tr w:rsidR="008A549B" w:rsidRPr="008A549B" w:rsidTr="008A549B">
        <w:tc>
          <w:tcPr>
            <w:tcW w:w="9062" w:type="dxa"/>
          </w:tcPr>
          <w:p w:rsidR="008A549B" w:rsidRDefault="008A549B" w:rsidP="00FC26E0">
            <w:pPr>
              <w:jc w:val="center"/>
              <w:rPr>
                <w:rFonts w:cstheme="minorHAnsi"/>
                <w:sz w:val="24"/>
                <w:szCs w:val="24"/>
              </w:rPr>
            </w:pPr>
          </w:p>
          <w:p w:rsidR="008A549B" w:rsidRDefault="008A549B" w:rsidP="00FC26E0">
            <w:pPr>
              <w:jc w:val="center"/>
              <w:rPr>
                <w:rFonts w:cstheme="minorHAnsi"/>
                <w:sz w:val="24"/>
                <w:szCs w:val="24"/>
              </w:rPr>
            </w:pPr>
            <w:r w:rsidRPr="008A549B">
              <w:rPr>
                <w:rFonts w:cstheme="minorHAnsi"/>
                <w:sz w:val="24"/>
                <w:szCs w:val="24"/>
              </w:rPr>
              <w:t>RODZAJ I ZAKRES INNOWACJI</w:t>
            </w:r>
          </w:p>
          <w:p w:rsidR="008A549B" w:rsidRPr="008A549B" w:rsidRDefault="008A549B" w:rsidP="00FC26E0">
            <w:pPr>
              <w:jc w:val="center"/>
              <w:rPr>
                <w:rFonts w:cstheme="minorHAnsi"/>
                <w:sz w:val="24"/>
                <w:szCs w:val="24"/>
              </w:rPr>
            </w:pPr>
          </w:p>
        </w:tc>
      </w:tr>
    </w:tbl>
    <w:p w:rsidR="000558A8" w:rsidRDefault="000558A8" w:rsidP="00462A46">
      <w:pPr>
        <w:jc w:val="center"/>
        <w:rPr>
          <w:rFonts w:cstheme="minorHAnsi"/>
          <w:sz w:val="24"/>
          <w:szCs w:val="24"/>
        </w:rPr>
      </w:pPr>
    </w:p>
    <w:p w:rsidR="008A549B" w:rsidRDefault="008A549B" w:rsidP="008A549B">
      <w:pPr>
        <w:rPr>
          <w:rFonts w:cstheme="minorHAnsi"/>
        </w:rPr>
      </w:pPr>
      <w:r>
        <w:rPr>
          <w:rFonts w:cstheme="minorHAnsi"/>
          <w:sz w:val="24"/>
          <w:szCs w:val="24"/>
        </w:rPr>
        <w:t xml:space="preserve">Innowacja jest rodzajem działania </w:t>
      </w:r>
      <w:r w:rsidRPr="008A549B">
        <w:rPr>
          <w:rFonts w:cstheme="minorHAnsi"/>
          <w:b/>
          <w:sz w:val="24"/>
          <w:szCs w:val="24"/>
        </w:rPr>
        <w:t>adaptowanego</w:t>
      </w:r>
      <w:r>
        <w:rPr>
          <w:rFonts w:cstheme="minorHAnsi"/>
          <w:sz w:val="24"/>
          <w:szCs w:val="24"/>
        </w:rPr>
        <w:t xml:space="preserve"> co oznacza, że</w:t>
      </w:r>
      <w:r>
        <w:rPr>
          <w:rFonts w:cstheme="minorHAnsi"/>
        </w:rPr>
        <w:t xml:space="preserve"> wykorzystujemy doświadczenia innych, </w:t>
      </w:r>
      <w:r w:rsidRPr="008A549B">
        <w:rPr>
          <w:rFonts w:cstheme="minorHAnsi"/>
        </w:rPr>
        <w:t>stosow</w:t>
      </w:r>
      <w:r>
        <w:rPr>
          <w:rFonts w:cstheme="minorHAnsi"/>
        </w:rPr>
        <w:t>nie</w:t>
      </w:r>
      <w:r w:rsidRPr="008A549B">
        <w:rPr>
          <w:rFonts w:cstheme="minorHAnsi"/>
        </w:rPr>
        <w:t xml:space="preserve"> </w:t>
      </w:r>
      <w:r>
        <w:rPr>
          <w:rFonts w:cstheme="minorHAnsi"/>
        </w:rPr>
        <w:t xml:space="preserve">do potrzeb i możliwości naszej placówki. </w:t>
      </w:r>
    </w:p>
    <w:p w:rsidR="008A549B" w:rsidRDefault="008A549B" w:rsidP="008A549B">
      <w:pPr>
        <w:rPr>
          <w:rFonts w:cstheme="minorHAnsi"/>
        </w:rPr>
      </w:pPr>
      <w:r>
        <w:rPr>
          <w:rFonts w:cstheme="minorHAnsi"/>
        </w:rPr>
        <w:t>Autorem innowacji jest psycholog oraz nauczyciele.</w:t>
      </w:r>
    </w:p>
    <w:p w:rsidR="008A549B" w:rsidRDefault="008A549B" w:rsidP="008A549B">
      <w:pPr>
        <w:rPr>
          <w:rFonts w:cstheme="minorHAnsi"/>
        </w:rPr>
      </w:pPr>
      <w:r>
        <w:rPr>
          <w:rFonts w:cstheme="minorHAnsi"/>
        </w:rPr>
        <w:t xml:space="preserve">Koordynatorem jest psycholog </w:t>
      </w:r>
      <w:r w:rsidRPr="008A549B">
        <w:rPr>
          <w:rFonts w:cstheme="minorHAnsi"/>
        </w:rPr>
        <w:t>Beata Szynalska Skarżyńska</w:t>
      </w:r>
    </w:p>
    <w:p w:rsidR="008A549B" w:rsidRDefault="008A549B" w:rsidP="008A549B">
      <w:pPr>
        <w:rPr>
          <w:rFonts w:cstheme="minorHAnsi"/>
        </w:rPr>
      </w:pPr>
      <w:r>
        <w:rPr>
          <w:rFonts w:cstheme="minorHAnsi"/>
        </w:rPr>
        <w:t>Innowacja ma charakter procesowy, skierowany do wszystkich uczestniczących w procesie komunikacji: dzieci, nauczycieli, rodziców.</w:t>
      </w:r>
    </w:p>
    <w:p w:rsidR="008A549B" w:rsidRDefault="008A549B" w:rsidP="008A549B">
      <w:pPr>
        <w:rPr>
          <w:rFonts w:cstheme="minorHAnsi"/>
        </w:rPr>
      </w:pPr>
      <w:r>
        <w:rPr>
          <w:rFonts w:cstheme="minorHAnsi"/>
        </w:rPr>
        <w:t>Czas jej trwania: I etap od października 2018 do czerwca 2019. Po dokonaniu ewaluacji i dokonanych modyfikacjach podejmiemy kolejne działania.</w:t>
      </w:r>
    </w:p>
    <w:p w:rsidR="008A549B" w:rsidRPr="0036137A" w:rsidRDefault="008A549B" w:rsidP="008A549B">
      <w:pPr>
        <w:rPr>
          <w:rFonts w:cstheme="minorHAnsi"/>
        </w:rPr>
      </w:pPr>
      <w:r>
        <w:rPr>
          <w:rFonts w:cstheme="minorHAnsi"/>
        </w:rPr>
        <w:t xml:space="preserve">W czasie trwania innowacji na bieżąco będą weryfikowane podejmowane działania w celu monitorowania ich </w:t>
      </w:r>
      <w:r w:rsidR="0036137A">
        <w:rPr>
          <w:rFonts w:cstheme="minorHAnsi"/>
        </w:rPr>
        <w:t>efektywności</w:t>
      </w:r>
    </w:p>
    <w:p w:rsidR="000558A8" w:rsidRDefault="000558A8" w:rsidP="00462A46">
      <w:pPr>
        <w:jc w:val="center"/>
        <w:rPr>
          <w:rFonts w:cstheme="minorHAnsi"/>
          <w:sz w:val="24"/>
          <w:szCs w:val="24"/>
        </w:rPr>
      </w:pPr>
    </w:p>
    <w:p w:rsidR="000558A8" w:rsidRDefault="000558A8" w:rsidP="00462A46">
      <w:pPr>
        <w:jc w:val="center"/>
        <w:rPr>
          <w:rFonts w:cstheme="minorHAnsi"/>
          <w:sz w:val="24"/>
          <w:szCs w:val="24"/>
        </w:rPr>
      </w:pPr>
    </w:p>
    <w:p w:rsidR="0036137A" w:rsidRDefault="0036137A" w:rsidP="00462A46">
      <w:pPr>
        <w:jc w:val="center"/>
        <w:rPr>
          <w:rFonts w:cstheme="minorHAnsi"/>
          <w:sz w:val="24"/>
          <w:szCs w:val="24"/>
        </w:rPr>
      </w:pPr>
    </w:p>
    <w:p w:rsidR="0036137A" w:rsidRDefault="0036137A" w:rsidP="00462A46">
      <w:pPr>
        <w:jc w:val="center"/>
        <w:rPr>
          <w:rFonts w:cstheme="minorHAnsi"/>
          <w:sz w:val="24"/>
          <w:szCs w:val="24"/>
        </w:rPr>
      </w:pPr>
    </w:p>
    <w:p w:rsidR="0036137A" w:rsidRDefault="0036137A" w:rsidP="00462A46">
      <w:pPr>
        <w:jc w:val="center"/>
        <w:rPr>
          <w:rFonts w:cstheme="minorHAnsi"/>
          <w:sz w:val="24"/>
          <w:szCs w:val="24"/>
        </w:rPr>
      </w:pPr>
    </w:p>
    <w:p w:rsidR="0036137A" w:rsidRDefault="0036137A" w:rsidP="00462A46">
      <w:pPr>
        <w:jc w:val="center"/>
        <w:rPr>
          <w:rFonts w:cstheme="minorHAnsi"/>
          <w:sz w:val="24"/>
          <w:szCs w:val="24"/>
        </w:rPr>
      </w:pPr>
    </w:p>
    <w:p w:rsidR="0036137A" w:rsidRPr="000B1D5B" w:rsidRDefault="0036137A" w:rsidP="00462A46">
      <w:pPr>
        <w:jc w:val="center"/>
        <w:rPr>
          <w:rFonts w:cstheme="minorHAnsi"/>
          <w:sz w:val="24"/>
          <w:szCs w:val="24"/>
        </w:rPr>
      </w:pPr>
    </w:p>
    <w:tbl>
      <w:tblPr>
        <w:tblStyle w:val="Tabela-Siatka"/>
        <w:tblW w:w="0" w:type="auto"/>
        <w:tblLook w:val="04A0" w:firstRow="1" w:lastRow="0" w:firstColumn="1" w:lastColumn="0" w:noHBand="0" w:noVBand="1"/>
      </w:tblPr>
      <w:tblGrid>
        <w:gridCol w:w="9062"/>
      </w:tblGrid>
      <w:tr w:rsidR="000B1D5B" w:rsidRPr="000B1D5B" w:rsidTr="000B1D5B">
        <w:tc>
          <w:tcPr>
            <w:tcW w:w="9062" w:type="dxa"/>
          </w:tcPr>
          <w:p w:rsidR="000B1D5B" w:rsidRDefault="000B1D5B" w:rsidP="000B1D5B">
            <w:pPr>
              <w:jc w:val="center"/>
              <w:rPr>
                <w:rFonts w:cstheme="minorHAnsi"/>
                <w:sz w:val="24"/>
                <w:szCs w:val="24"/>
              </w:rPr>
            </w:pPr>
          </w:p>
          <w:p w:rsidR="000B1D5B" w:rsidRDefault="000B1D5B" w:rsidP="000B1D5B">
            <w:pPr>
              <w:jc w:val="center"/>
              <w:rPr>
                <w:rFonts w:cstheme="minorHAnsi"/>
                <w:sz w:val="24"/>
                <w:szCs w:val="24"/>
              </w:rPr>
            </w:pPr>
            <w:r w:rsidRPr="000B1D5B">
              <w:rPr>
                <w:rFonts w:cstheme="minorHAnsi"/>
                <w:sz w:val="24"/>
                <w:szCs w:val="24"/>
              </w:rPr>
              <w:t>ETAPY INNOWACJI</w:t>
            </w:r>
          </w:p>
          <w:p w:rsidR="000B1D5B" w:rsidRPr="000B1D5B" w:rsidRDefault="000B1D5B" w:rsidP="000B1D5B">
            <w:pPr>
              <w:jc w:val="center"/>
              <w:rPr>
                <w:rFonts w:cstheme="minorHAnsi"/>
                <w:sz w:val="24"/>
                <w:szCs w:val="24"/>
              </w:rPr>
            </w:pPr>
          </w:p>
        </w:tc>
      </w:tr>
    </w:tbl>
    <w:p w:rsidR="00C46E7F" w:rsidRPr="00C46E7F" w:rsidRDefault="00C46E7F" w:rsidP="00C46E7F">
      <w:pPr>
        <w:rPr>
          <w:rFonts w:cstheme="minorHAnsi"/>
          <w:sz w:val="24"/>
          <w:szCs w:val="24"/>
        </w:rPr>
      </w:pPr>
    </w:p>
    <w:tbl>
      <w:tblPr>
        <w:tblStyle w:val="Tabela-Siatka"/>
        <w:tblW w:w="8707" w:type="dxa"/>
        <w:tblInd w:w="360" w:type="dxa"/>
        <w:tblLayout w:type="fixed"/>
        <w:tblLook w:val="04A0" w:firstRow="1" w:lastRow="0" w:firstColumn="1" w:lastColumn="0" w:noHBand="0" w:noVBand="1"/>
      </w:tblPr>
      <w:tblGrid>
        <w:gridCol w:w="4880"/>
        <w:gridCol w:w="1418"/>
        <w:gridCol w:w="1417"/>
        <w:gridCol w:w="992"/>
      </w:tblGrid>
      <w:tr w:rsidR="009C692D" w:rsidTr="00F31DA1">
        <w:tc>
          <w:tcPr>
            <w:tcW w:w="4880" w:type="dxa"/>
          </w:tcPr>
          <w:p w:rsidR="00BA0650" w:rsidRDefault="00BA0650" w:rsidP="00C46E7F">
            <w:pPr>
              <w:rPr>
                <w:rFonts w:cstheme="minorHAnsi"/>
                <w:sz w:val="24"/>
                <w:szCs w:val="24"/>
              </w:rPr>
            </w:pPr>
            <w:r>
              <w:rPr>
                <w:rFonts w:cstheme="minorHAnsi"/>
                <w:sz w:val="24"/>
                <w:szCs w:val="24"/>
              </w:rPr>
              <w:t>Metody, sposoby, treści</w:t>
            </w:r>
          </w:p>
        </w:tc>
        <w:tc>
          <w:tcPr>
            <w:tcW w:w="1418" w:type="dxa"/>
          </w:tcPr>
          <w:p w:rsidR="00BA0650" w:rsidRDefault="00BA0650" w:rsidP="00C46E7F">
            <w:pPr>
              <w:rPr>
                <w:rFonts w:cstheme="minorHAnsi"/>
                <w:sz w:val="24"/>
                <w:szCs w:val="24"/>
              </w:rPr>
            </w:pPr>
            <w:r>
              <w:rPr>
                <w:rFonts w:cstheme="minorHAnsi"/>
                <w:sz w:val="24"/>
                <w:szCs w:val="24"/>
              </w:rPr>
              <w:t>Realizatorzy</w:t>
            </w:r>
          </w:p>
        </w:tc>
        <w:tc>
          <w:tcPr>
            <w:tcW w:w="1417" w:type="dxa"/>
          </w:tcPr>
          <w:p w:rsidR="00BA0650" w:rsidRDefault="00BA0650" w:rsidP="00BA0650">
            <w:pPr>
              <w:rPr>
                <w:rFonts w:cstheme="minorHAnsi"/>
                <w:sz w:val="24"/>
                <w:szCs w:val="24"/>
              </w:rPr>
            </w:pPr>
            <w:r>
              <w:rPr>
                <w:rFonts w:cstheme="minorHAnsi"/>
                <w:sz w:val="24"/>
                <w:szCs w:val="24"/>
              </w:rPr>
              <w:t xml:space="preserve">Adresaci </w:t>
            </w:r>
          </w:p>
        </w:tc>
        <w:tc>
          <w:tcPr>
            <w:tcW w:w="992" w:type="dxa"/>
          </w:tcPr>
          <w:p w:rsidR="00BA0650" w:rsidRDefault="00BA0650" w:rsidP="00C46E7F">
            <w:pPr>
              <w:rPr>
                <w:rFonts w:cstheme="minorHAnsi"/>
                <w:sz w:val="24"/>
                <w:szCs w:val="24"/>
              </w:rPr>
            </w:pPr>
            <w:r>
              <w:rPr>
                <w:rFonts w:cstheme="minorHAnsi"/>
                <w:sz w:val="24"/>
                <w:szCs w:val="24"/>
              </w:rPr>
              <w:t>Termin</w:t>
            </w:r>
          </w:p>
          <w:p w:rsidR="00BA0650" w:rsidRDefault="00BA0650" w:rsidP="00C46E7F">
            <w:pPr>
              <w:rPr>
                <w:rFonts w:cstheme="minorHAnsi"/>
                <w:sz w:val="24"/>
                <w:szCs w:val="24"/>
              </w:rPr>
            </w:pPr>
          </w:p>
        </w:tc>
      </w:tr>
      <w:tr w:rsidR="009C692D" w:rsidTr="00F31DA1">
        <w:tc>
          <w:tcPr>
            <w:tcW w:w="4880" w:type="dxa"/>
          </w:tcPr>
          <w:p w:rsidR="00BA0650" w:rsidRPr="00BA0650" w:rsidRDefault="00BA0650" w:rsidP="00BA0650">
            <w:pPr>
              <w:rPr>
                <w:rFonts w:cstheme="minorHAnsi"/>
                <w:sz w:val="24"/>
                <w:szCs w:val="24"/>
              </w:rPr>
            </w:pPr>
            <w:r w:rsidRPr="00BA0650">
              <w:rPr>
                <w:rFonts w:cstheme="minorHAnsi"/>
                <w:sz w:val="24"/>
                <w:szCs w:val="24"/>
              </w:rPr>
              <w:t>Wprowadzenie głównych założeń PBP – szkolenie wewnętrzne dla nauczycieli</w:t>
            </w:r>
          </w:p>
          <w:p w:rsidR="00BA0650" w:rsidRDefault="00BA0650" w:rsidP="00BA0650">
            <w:pPr>
              <w:pStyle w:val="Akapitzlist"/>
              <w:rPr>
                <w:rFonts w:cstheme="minorHAnsi"/>
                <w:sz w:val="24"/>
                <w:szCs w:val="24"/>
              </w:rPr>
            </w:pPr>
            <w:r>
              <w:rPr>
                <w:rFonts w:cstheme="minorHAnsi"/>
                <w:sz w:val="24"/>
                <w:szCs w:val="24"/>
              </w:rPr>
              <w:t xml:space="preserve">Wymiana doświadczeń, pomysłów. </w:t>
            </w:r>
          </w:p>
          <w:p w:rsidR="00BA0650" w:rsidRDefault="00BA0650" w:rsidP="00BA0650">
            <w:pPr>
              <w:rPr>
                <w:rFonts w:cstheme="minorHAnsi"/>
                <w:sz w:val="24"/>
                <w:szCs w:val="24"/>
              </w:rPr>
            </w:pPr>
            <w:r w:rsidRPr="000B1D5B">
              <w:rPr>
                <w:rFonts w:cstheme="minorHAnsi"/>
                <w:sz w:val="24"/>
                <w:szCs w:val="24"/>
              </w:rPr>
              <w:t>Podanie literatury</w:t>
            </w:r>
            <w:r>
              <w:rPr>
                <w:rFonts w:cstheme="minorHAnsi"/>
                <w:sz w:val="24"/>
                <w:szCs w:val="24"/>
              </w:rPr>
              <w:t>:</w:t>
            </w:r>
          </w:p>
          <w:p w:rsidR="00BA0650" w:rsidRDefault="00BA0650" w:rsidP="00BA0650">
            <w:pPr>
              <w:pStyle w:val="Akapitzlist"/>
              <w:rPr>
                <w:rFonts w:cstheme="minorHAnsi"/>
                <w:sz w:val="24"/>
                <w:szCs w:val="24"/>
              </w:rPr>
            </w:pPr>
            <w:r>
              <w:rPr>
                <w:rFonts w:cstheme="minorHAnsi"/>
                <w:sz w:val="24"/>
                <w:szCs w:val="24"/>
              </w:rPr>
              <w:t>M. Rosenberg „Porozumienie bez przemocy”</w:t>
            </w:r>
          </w:p>
          <w:p w:rsidR="00BA0650" w:rsidRDefault="00BA0650" w:rsidP="00BA0650">
            <w:pPr>
              <w:pStyle w:val="Akapitzlist"/>
              <w:rPr>
                <w:rFonts w:cstheme="minorHAnsi"/>
                <w:sz w:val="24"/>
                <w:szCs w:val="24"/>
              </w:rPr>
            </w:pPr>
            <w:r>
              <w:rPr>
                <w:rFonts w:cstheme="minorHAnsi"/>
                <w:sz w:val="24"/>
                <w:szCs w:val="24"/>
              </w:rPr>
              <w:t>M. Rosenberg „Edukacja wzbogacająca życie”</w:t>
            </w:r>
          </w:p>
          <w:p w:rsidR="00BA0650" w:rsidRDefault="00BA0650" w:rsidP="00BA0650">
            <w:pPr>
              <w:pStyle w:val="Akapitzlist"/>
              <w:rPr>
                <w:rStyle w:val="attributedetailsvalue"/>
              </w:rPr>
            </w:pPr>
            <w:r>
              <w:rPr>
                <w:rStyle w:val="attributedetailsvalue"/>
              </w:rPr>
              <w:t xml:space="preserve"> Książki z serii </w:t>
            </w:r>
            <w:r w:rsidRPr="006537B4">
              <w:rPr>
                <w:rStyle w:val="attributedetailsvalue"/>
              </w:rPr>
              <w:t>Słucham, mówię, wspieram</w:t>
            </w:r>
            <w:r>
              <w:rPr>
                <w:rStyle w:val="attributedetailsvalue"/>
              </w:rPr>
              <w:t>, wyd. CoJaNaTo</w:t>
            </w:r>
          </w:p>
          <w:p w:rsidR="00BA0650" w:rsidRDefault="00BA0650" w:rsidP="00BA0650">
            <w:pPr>
              <w:rPr>
                <w:rFonts w:cstheme="minorHAnsi"/>
                <w:sz w:val="24"/>
                <w:szCs w:val="24"/>
              </w:rPr>
            </w:pPr>
          </w:p>
        </w:tc>
        <w:tc>
          <w:tcPr>
            <w:tcW w:w="1418" w:type="dxa"/>
          </w:tcPr>
          <w:p w:rsidR="00BA0650" w:rsidRDefault="00BA0650" w:rsidP="00C46E7F">
            <w:pPr>
              <w:rPr>
                <w:rFonts w:cstheme="minorHAnsi"/>
                <w:sz w:val="24"/>
                <w:szCs w:val="24"/>
              </w:rPr>
            </w:pPr>
            <w:r w:rsidRPr="00BA0650">
              <w:rPr>
                <w:rFonts w:cstheme="minorHAnsi"/>
                <w:sz w:val="24"/>
                <w:szCs w:val="24"/>
              </w:rPr>
              <w:t>Beata Szynalska Skarżyńska</w:t>
            </w:r>
            <w:r>
              <w:rPr>
                <w:rFonts w:cstheme="minorHAnsi"/>
                <w:sz w:val="24"/>
                <w:szCs w:val="24"/>
              </w:rPr>
              <w:t xml:space="preserve"> - psycholog</w:t>
            </w:r>
          </w:p>
        </w:tc>
        <w:tc>
          <w:tcPr>
            <w:tcW w:w="1417" w:type="dxa"/>
          </w:tcPr>
          <w:p w:rsidR="00BA0650" w:rsidRDefault="00BA0650">
            <w:pPr>
              <w:rPr>
                <w:rFonts w:cstheme="minorHAnsi"/>
                <w:sz w:val="24"/>
                <w:szCs w:val="24"/>
              </w:rPr>
            </w:pPr>
            <w:r>
              <w:rPr>
                <w:rFonts w:cstheme="minorHAnsi"/>
                <w:sz w:val="24"/>
                <w:szCs w:val="24"/>
              </w:rPr>
              <w:t>Wszyscy nauczyciele</w:t>
            </w:r>
          </w:p>
          <w:p w:rsidR="00BA0650" w:rsidRDefault="00BA0650">
            <w:pPr>
              <w:rPr>
                <w:rFonts w:cstheme="minorHAnsi"/>
                <w:sz w:val="24"/>
                <w:szCs w:val="24"/>
              </w:rPr>
            </w:pPr>
          </w:p>
          <w:p w:rsidR="00BA0650" w:rsidRDefault="00BA0650" w:rsidP="00BA0650">
            <w:pPr>
              <w:rPr>
                <w:rFonts w:cstheme="minorHAnsi"/>
                <w:sz w:val="24"/>
                <w:szCs w:val="24"/>
              </w:rPr>
            </w:pPr>
          </w:p>
        </w:tc>
        <w:tc>
          <w:tcPr>
            <w:tcW w:w="992" w:type="dxa"/>
          </w:tcPr>
          <w:p w:rsidR="00BA0650" w:rsidRDefault="00F31DA1" w:rsidP="00C46E7F">
            <w:pPr>
              <w:rPr>
                <w:rFonts w:cstheme="minorHAnsi"/>
                <w:sz w:val="24"/>
                <w:szCs w:val="24"/>
              </w:rPr>
            </w:pPr>
            <w:r>
              <w:rPr>
                <w:rFonts w:cstheme="minorHAnsi"/>
                <w:sz w:val="24"/>
                <w:szCs w:val="24"/>
              </w:rPr>
              <w:t>15.11</w:t>
            </w:r>
            <w:r w:rsidR="00BA0650">
              <w:rPr>
                <w:rFonts w:cstheme="minorHAnsi"/>
                <w:sz w:val="24"/>
                <w:szCs w:val="24"/>
              </w:rPr>
              <w:t>.</w:t>
            </w:r>
            <w:r w:rsidR="00433C25">
              <w:rPr>
                <w:rFonts w:cstheme="minorHAnsi"/>
                <w:sz w:val="24"/>
                <w:szCs w:val="24"/>
              </w:rPr>
              <w:t xml:space="preserve"> </w:t>
            </w:r>
            <w:r w:rsidR="00BA0650">
              <w:rPr>
                <w:rFonts w:cstheme="minorHAnsi"/>
                <w:sz w:val="24"/>
                <w:szCs w:val="24"/>
              </w:rPr>
              <w:t>2018</w:t>
            </w:r>
          </w:p>
        </w:tc>
      </w:tr>
      <w:tr w:rsidR="009C692D" w:rsidTr="00F31DA1">
        <w:trPr>
          <w:trHeight w:val="5102"/>
        </w:trPr>
        <w:tc>
          <w:tcPr>
            <w:tcW w:w="4880" w:type="dxa"/>
          </w:tcPr>
          <w:p w:rsidR="00BA0650" w:rsidRPr="00BA0650" w:rsidRDefault="00BA0650" w:rsidP="00BA0650">
            <w:pPr>
              <w:rPr>
                <w:rFonts w:cstheme="minorHAnsi"/>
                <w:sz w:val="24"/>
                <w:szCs w:val="24"/>
              </w:rPr>
            </w:pPr>
            <w:r w:rsidRPr="00BA0650">
              <w:rPr>
                <w:rFonts w:cstheme="minorHAnsi"/>
                <w:sz w:val="24"/>
                <w:szCs w:val="24"/>
              </w:rPr>
              <w:t xml:space="preserve">Przedstawienie idei PBP rodzicom na spotkaniach z rodzicami. </w:t>
            </w:r>
          </w:p>
          <w:p w:rsidR="00BA0650" w:rsidRDefault="00BA0650" w:rsidP="00BA0650">
            <w:pPr>
              <w:pStyle w:val="Akapitzlist"/>
              <w:rPr>
                <w:rFonts w:cstheme="minorHAnsi"/>
                <w:sz w:val="24"/>
                <w:szCs w:val="24"/>
              </w:rPr>
            </w:pPr>
          </w:p>
          <w:p w:rsidR="00BA0650" w:rsidRPr="00BA0650" w:rsidRDefault="00BA0650" w:rsidP="00BA0650">
            <w:pPr>
              <w:rPr>
                <w:rFonts w:cstheme="minorHAnsi"/>
                <w:sz w:val="24"/>
                <w:szCs w:val="24"/>
              </w:rPr>
            </w:pPr>
            <w:r w:rsidRPr="00BA0650">
              <w:rPr>
                <w:rFonts w:cstheme="minorHAnsi"/>
                <w:sz w:val="24"/>
                <w:szCs w:val="24"/>
              </w:rPr>
              <w:t>Rozdanie w formacie wizytówkowym obrazków z wizerunkiem szakala i żyrafy</w:t>
            </w:r>
          </w:p>
          <w:p w:rsidR="00BA0650" w:rsidRDefault="00BA0650" w:rsidP="00BA0650">
            <w:pPr>
              <w:pStyle w:val="Akapitzlist"/>
              <w:rPr>
                <w:rFonts w:cstheme="minorHAnsi"/>
                <w:sz w:val="24"/>
                <w:szCs w:val="24"/>
              </w:rPr>
            </w:pPr>
          </w:p>
          <w:p w:rsidR="00BA0650" w:rsidRDefault="00BA0650" w:rsidP="00BA0650">
            <w:pPr>
              <w:rPr>
                <w:rFonts w:cstheme="minorHAnsi"/>
                <w:sz w:val="24"/>
                <w:szCs w:val="24"/>
              </w:rPr>
            </w:pPr>
            <w:r w:rsidRPr="00BA0650">
              <w:rPr>
                <w:rFonts w:cstheme="minorHAnsi"/>
                <w:sz w:val="24"/>
                <w:szCs w:val="24"/>
              </w:rPr>
              <w:t>Przesłanie prezentacji ppt. z  zasadami PBP i zachęcen</w:t>
            </w:r>
            <w:r>
              <w:rPr>
                <w:rFonts w:cstheme="minorHAnsi"/>
                <w:sz w:val="24"/>
                <w:szCs w:val="24"/>
              </w:rPr>
              <w:t>ie do korzystania z konsultacji</w:t>
            </w:r>
            <w:r w:rsidRPr="00BA0650">
              <w:rPr>
                <w:rFonts w:cstheme="minorHAnsi"/>
                <w:sz w:val="24"/>
                <w:szCs w:val="24"/>
              </w:rPr>
              <w:t xml:space="preserve"> z psychologiem </w:t>
            </w:r>
          </w:p>
          <w:p w:rsidR="005E422F" w:rsidRDefault="005E422F" w:rsidP="005E422F">
            <w:pPr>
              <w:widowControl w:val="0"/>
              <w:autoSpaceDE w:val="0"/>
              <w:autoSpaceDN w:val="0"/>
              <w:adjustRightInd w:val="0"/>
            </w:pPr>
            <w:r>
              <w:rPr>
                <w:noProof/>
                <w:lang w:eastAsia="pl-PL"/>
              </w:rPr>
              <w:drawing>
                <wp:inline distT="0" distB="0" distL="0" distR="0">
                  <wp:extent cx="2222500" cy="1288415"/>
                  <wp:effectExtent l="0" t="0" r="6350" b="698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22500" cy="1288415"/>
                          </a:xfrm>
                          <a:prstGeom prst="rect">
                            <a:avLst/>
                          </a:prstGeom>
                          <a:noFill/>
                          <a:ln>
                            <a:noFill/>
                          </a:ln>
                        </pic:spPr>
                      </pic:pic>
                    </a:graphicData>
                  </a:graphic>
                </wp:inline>
              </w:drawing>
            </w:r>
          </w:p>
          <w:p w:rsidR="005E422F" w:rsidRPr="00BA0650" w:rsidRDefault="005E422F" w:rsidP="00BA0650">
            <w:pPr>
              <w:rPr>
                <w:rFonts w:cstheme="minorHAnsi"/>
                <w:sz w:val="24"/>
                <w:szCs w:val="24"/>
              </w:rPr>
            </w:pPr>
          </w:p>
          <w:p w:rsidR="00BA0650" w:rsidRDefault="00BA0650" w:rsidP="00C46E7F">
            <w:pPr>
              <w:rPr>
                <w:rFonts w:cstheme="minorHAnsi"/>
                <w:sz w:val="24"/>
                <w:szCs w:val="24"/>
              </w:rPr>
            </w:pPr>
            <w:r w:rsidRPr="0005136C">
              <w:rPr>
                <w:rFonts w:cstheme="minorHAnsi"/>
                <w:noProof/>
                <w:sz w:val="24"/>
                <w:szCs w:val="24"/>
                <w:lang w:eastAsia="pl-PL"/>
              </w:rPr>
              <w:drawing>
                <wp:inline distT="0" distB="0" distL="0" distR="0" wp14:anchorId="35292D5C" wp14:editId="07BE039C">
                  <wp:extent cx="1656000" cy="1709340"/>
                  <wp:effectExtent l="0" t="0" r="1905" b="5715"/>
                  <wp:docPr id="3277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71"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 t="422" r="197"/>
                          <a:stretch/>
                        </pic:blipFill>
                        <pic:spPr bwMode="auto">
                          <a:xfrm>
                            <a:off x="0" y="0"/>
                            <a:ext cx="1656000" cy="170934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418" w:type="dxa"/>
          </w:tcPr>
          <w:p w:rsidR="00BA0650" w:rsidRDefault="00F31DA1" w:rsidP="00C46E7F">
            <w:pPr>
              <w:rPr>
                <w:rFonts w:cstheme="minorHAnsi"/>
                <w:sz w:val="24"/>
                <w:szCs w:val="24"/>
              </w:rPr>
            </w:pPr>
            <w:r w:rsidRPr="00F31DA1">
              <w:rPr>
                <w:rFonts w:cstheme="minorHAnsi"/>
                <w:sz w:val="24"/>
                <w:szCs w:val="24"/>
              </w:rPr>
              <w:t>Beata Szynalska Skarżyńska</w:t>
            </w:r>
          </w:p>
        </w:tc>
        <w:tc>
          <w:tcPr>
            <w:tcW w:w="1417" w:type="dxa"/>
          </w:tcPr>
          <w:p w:rsidR="00BA0650" w:rsidRDefault="00F31DA1" w:rsidP="00C46E7F">
            <w:pPr>
              <w:rPr>
                <w:rFonts w:cstheme="minorHAnsi"/>
                <w:sz w:val="24"/>
                <w:szCs w:val="24"/>
              </w:rPr>
            </w:pPr>
            <w:r>
              <w:rPr>
                <w:rFonts w:cstheme="minorHAnsi"/>
                <w:sz w:val="24"/>
                <w:szCs w:val="24"/>
              </w:rPr>
              <w:t>Rodzice</w:t>
            </w:r>
          </w:p>
        </w:tc>
        <w:tc>
          <w:tcPr>
            <w:tcW w:w="992" w:type="dxa"/>
          </w:tcPr>
          <w:p w:rsidR="00BA0650" w:rsidRDefault="00BA0650" w:rsidP="00BA0650">
            <w:pPr>
              <w:rPr>
                <w:rFonts w:cstheme="minorHAnsi"/>
                <w:sz w:val="24"/>
                <w:szCs w:val="24"/>
              </w:rPr>
            </w:pPr>
            <w:r>
              <w:rPr>
                <w:rFonts w:cstheme="minorHAnsi"/>
                <w:sz w:val="24"/>
                <w:szCs w:val="24"/>
              </w:rPr>
              <w:t xml:space="preserve">Na bieżąco </w:t>
            </w:r>
          </w:p>
          <w:p w:rsidR="00BA0650" w:rsidRDefault="00BA0650" w:rsidP="00BA0650">
            <w:pPr>
              <w:rPr>
                <w:rFonts w:cstheme="minorHAnsi"/>
                <w:sz w:val="24"/>
                <w:szCs w:val="24"/>
              </w:rPr>
            </w:pPr>
            <w:r>
              <w:rPr>
                <w:rFonts w:cstheme="minorHAnsi"/>
                <w:sz w:val="24"/>
                <w:szCs w:val="24"/>
              </w:rPr>
              <w:t>Wg harmonogramu  spotkań dla poszczególnych grup</w:t>
            </w:r>
          </w:p>
        </w:tc>
      </w:tr>
      <w:tr w:rsidR="009C692D" w:rsidTr="00F31DA1">
        <w:tc>
          <w:tcPr>
            <w:tcW w:w="4880" w:type="dxa"/>
          </w:tcPr>
          <w:p w:rsidR="00BA0650" w:rsidRDefault="00F31DA1" w:rsidP="00C46E7F">
            <w:pPr>
              <w:rPr>
                <w:rFonts w:cstheme="minorHAnsi"/>
                <w:sz w:val="24"/>
                <w:szCs w:val="24"/>
              </w:rPr>
            </w:pPr>
            <w:r w:rsidRPr="000B1D5B">
              <w:rPr>
                <w:rFonts w:cstheme="minorHAnsi"/>
                <w:sz w:val="24"/>
                <w:szCs w:val="24"/>
              </w:rPr>
              <w:t>Przygotowanie gazetki tematycznej</w:t>
            </w:r>
            <w:r>
              <w:rPr>
                <w:rFonts w:cstheme="minorHAnsi"/>
                <w:sz w:val="24"/>
                <w:szCs w:val="24"/>
              </w:rPr>
              <w:t xml:space="preserve"> w szatni przedszkola</w:t>
            </w:r>
            <w:r w:rsidRPr="000B1D5B">
              <w:rPr>
                <w:rFonts w:cstheme="minorHAnsi"/>
                <w:sz w:val="24"/>
                <w:szCs w:val="24"/>
              </w:rPr>
              <w:t xml:space="preserve"> o języku żyrafy</w:t>
            </w:r>
          </w:p>
        </w:tc>
        <w:tc>
          <w:tcPr>
            <w:tcW w:w="1418" w:type="dxa"/>
          </w:tcPr>
          <w:p w:rsidR="00BA0650" w:rsidRDefault="00F31DA1" w:rsidP="00C46E7F">
            <w:pPr>
              <w:rPr>
                <w:rFonts w:cstheme="minorHAnsi"/>
                <w:sz w:val="24"/>
                <w:szCs w:val="24"/>
              </w:rPr>
            </w:pPr>
            <w:r w:rsidRPr="00F31DA1">
              <w:rPr>
                <w:rFonts w:cstheme="minorHAnsi"/>
                <w:sz w:val="24"/>
                <w:szCs w:val="24"/>
              </w:rPr>
              <w:t>Beata Szynalska Skarżyńska</w:t>
            </w:r>
          </w:p>
          <w:p w:rsidR="00F31DA1" w:rsidRDefault="00F31DA1" w:rsidP="00C46E7F">
            <w:pPr>
              <w:rPr>
                <w:rFonts w:cstheme="minorHAnsi"/>
                <w:sz w:val="24"/>
                <w:szCs w:val="24"/>
              </w:rPr>
            </w:pPr>
            <w:r>
              <w:rPr>
                <w:rFonts w:cstheme="minorHAnsi"/>
                <w:sz w:val="24"/>
                <w:szCs w:val="24"/>
              </w:rPr>
              <w:lastRenderedPageBreak/>
              <w:t xml:space="preserve">Anna </w:t>
            </w:r>
          </w:p>
          <w:p w:rsidR="00F31DA1" w:rsidRDefault="00F31DA1" w:rsidP="00C46E7F">
            <w:pPr>
              <w:rPr>
                <w:rFonts w:cstheme="minorHAnsi"/>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tc>
        <w:tc>
          <w:tcPr>
            <w:tcW w:w="1417" w:type="dxa"/>
          </w:tcPr>
          <w:p w:rsidR="00BA0650" w:rsidRDefault="00F31DA1" w:rsidP="00C46E7F">
            <w:pPr>
              <w:rPr>
                <w:rFonts w:cstheme="minorHAnsi"/>
                <w:sz w:val="24"/>
                <w:szCs w:val="24"/>
              </w:rPr>
            </w:pPr>
            <w:r>
              <w:rPr>
                <w:rFonts w:cstheme="minorHAnsi"/>
                <w:sz w:val="24"/>
                <w:szCs w:val="24"/>
              </w:rPr>
              <w:lastRenderedPageBreak/>
              <w:t>Rodzice</w:t>
            </w:r>
          </w:p>
          <w:p w:rsidR="00F31DA1" w:rsidRDefault="00F31DA1" w:rsidP="00C46E7F">
            <w:pPr>
              <w:rPr>
                <w:rFonts w:cstheme="minorHAnsi"/>
                <w:sz w:val="24"/>
                <w:szCs w:val="24"/>
              </w:rPr>
            </w:pPr>
            <w:r>
              <w:rPr>
                <w:rFonts w:cstheme="minorHAnsi"/>
                <w:sz w:val="24"/>
                <w:szCs w:val="24"/>
              </w:rPr>
              <w:t>Nauczyciele</w:t>
            </w:r>
          </w:p>
          <w:p w:rsidR="00F31DA1" w:rsidRDefault="00F31DA1" w:rsidP="00C46E7F">
            <w:pPr>
              <w:rPr>
                <w:rFonts w:cstheme="minorHAnsi"/>
                <w:sz w:val="24"/>
                <w:szCs w:val="24"/>
              </w:rPr>
            </w:pPr>
            <w:r>
              <w:rPr>
                <w:rFonts w:cstheme="minorHAnsi"/>
                <w:sz w:val="24"/>
                <w:szCs w:val="24"/>
              </w:rPr>
              <w:t>Rodzice</w:t>
            </w:r>
          </w:p>
          <w:p w:rsidR="00F31DA1" w:rsidRDefault="00F31DA1" w:rsidP="00C46E7F">
            <w:pPr>
              <w:rPr>
                <w:rFonts w:cstheme="minorHAnsi"/>
                <w:sz w:val="24"/>
                <w:szCs w:val="24"/>
              </w:rPr>
            </w:pPr>
            <w:r>
              <w:rPr>
                <w:rFonts w:cstheme="minorHAnsi"/>
                <w:sz w:val="24"/>
                <w:szCs w:val="24"/>
              </w:rPr>
              <w:lastRenderedPageBreak/>
              <w:t>Pracownicy przedszkola</w:t>
            </w:r>
          </w:p>
        </w:tc>
        <w:tc>
          <w:tcPr>
            <w:tcW w:w="992" w:type="dxa"/>
          </w:tcPr>
          <w:p w:rsidR="00BA0650" w:rsidRDefault="00F31DA1" w:rsidP="00C46E7F">
            <w:pPr>
              <w:rPr>
                <w:rFonts w:cstheme="minorHAnsi"/>
                <w:sz w:val="24"/>
                <w:szCs w:val="24"/>
              </w:rPr>
            </w:pPr>
            <w:r>
              <w:rPr>
                <w:rFonts w:cstheme="minorHAnsi"/>
                <w:sz w:val="24"/>
                <w:szCs w:val="24"/>
              </w:rPr>
              <w:lastRenderedPageBreak/>
              <w:t>10. 2018</w:t>
            </w:r>
          </w:p>
        </w:tc>
      </w:tr>
      <w:tr w:rsidR="009C692D" w:rsidTr="00F31DA1">
        <w:tc>
          <w:tcPr>
            <w:tcW w:w="4880" w:type="dxa"/>
          </w:tcPr>
          <w:p w:rsidR="00F31DA1" w:rsidRPr="00F31DA1" w:rsidRDefault="00F31DA1" w:rsidP="00F31DA1">
            <w:pPr>
              <w:rPr>
                <w:rFonts w:cstheme="minorHAnsi"/>
                <w:sz w:val="24"/>
                <w:szCs w:val="24"/>
              </w:rPr>
            </w:pPr>
            <w:r w:rsidRPr="00F31DA1">
              <w:rPr>
                <w:rFonts w:cstheme="minorHAnsi"/>
                <w:sz w:val="24"/>
                <w:szCs w:val="24"/>
              </w:rPr>
              <w:t>Zajęcia wprowadzające dla dzieci. W czasie zajęć dzieci zapoznają się z maskotką żyrafą. Poznają główne założenia języka serca w formie dostosowanej do ich percepcji.</w:t>
            </w:r>
          </w:p>
          <w:p w:rsidR="00F31DA1" w:rsidRDefault="00F31DA1" w:rsidP="00F31DA1">
            <w:pPr>
              <w:rPr>
                <w:rFonts w:cstheme="minorHAnsi"/>
                <w:sz w:val="24"/>
                <w:szCs w:val="24"/>
              </w:rPr>
            </w:pPr>
          </w:p>
          <w:p w:rsidR="00F31DA1" w:rsidRPr="00F31DA1" w:rsidRDefault="00F31DA1" w:rsidP="00F31DA1">
            <w:pPr>
              <w:rPr>
                <w:rFonts w:cstheme="minorHAnsi"/>
                <w:sz w:val="24"/>
                <w:szCs w:val="24"/>
                <w:u w:val="single"/>
              </w:rPr>
            </w:pPr>
            <w:r w:rsidRPr="00F31DA1">
              <w:rPr>
                <w:rFonts w:cstheme="minorHAnsi"/>
                <w:sz w:val="24"/>
                <w:szCs w:val="24"/>
                <w:u w:val="single"/>
              </w:rPr>
              <w:t xml:space="preserve">Uczą się wierszyka </w:t>
            </w:r>
          </w:p>
          <w:p w:rsidR="00F31DA1" w:rsidRPr="000B1D5B" w:rsidRDefault="00F31DA1" w:rsidP="00F31DA1">
            <w:pPr>
              <w:jc w:val="center"/>
              <w:rPr>
                <w:rFonts w:cstheme="minorHAnsi"/>
                <w:sz w:val="24"/>
                <w:szCs w:val="24"/>
              </w:rPr>
            </w:pPr>
          </w:p>
          <w:p w:rsidR="00F31DA1" w:rsidRPr="000B1D5B" w:rsidRDefault="00F31DA1" w:rsidP="00F31DA1">
            <w:pPr>
              <w:rPr>
                <w:rFonts w:cstheme="minorHAnsi"/>
                <w:sz w:val="24"/>
                <w:szCs w:val="24"/>
              </w:rPr>
            </w:pPr>
            <w:r w:rsidRPr="000B1D5B">
              <w:rPr>
                <w:rFonts w:cstheme="minorHAnsi"/>
                <w:sz w:val="24"/>
                <w:szCs w:val="24"/>
              </w:rPr>
              <w:t xml:space="preserve">Portret Żyrafy </w:t>
            </w:r>
          </w:p>
          <w:p w:rsidR="00F31DA1" w:rsidRPr="000B1D5B" w:rsidRDefault="00F31DA1" w:rsidP="00F31DA1">
            <w:pPr>
              <w:rPr>
                <w:rFonts w:cstheme="minorHAnsi"/>
                <w:sz w:val="24"/>
                <w:szCs w:val="24"/>
              </w:rPr>
            </w:pPr>
          </w:p>
          <w:p w:rsidR="00F31DA1" w:rsidRPr="000B1D5B" w:rsidRDefault="00F31DA1" w:rsidP="00F31DA1">
            <w:pPr>
              <w:rPr>
                <w:rFonts w:cstheme="minorHAnsi"/>
                <w:sz w:val="24"/>
                <w:szCs w:val="24"/>
              </w:rPr>
            </w:pPr>
            <w:r w:rsidRPr="000B1D5B">
              <w:rPr>
                <w:rFonts w:cstheme="minorHAnsi"/>
                <w:sz w:val="24"/>
                <w:szCs w:val="24"/>
              </w:rPr>
              <w:t>Wielkie serce i długa szyja</w:t>
            </w:r>
          </w:p>
          <w:p w:rsidR="00F31DA1" w:rsidRPr="000B1D5B" w:rsidRDefault="00F31DA1" w:rsidP="00F31DA1">
            <w:pPr>
              <w:rPr>
                <w:rFonts w:cstheme="minorHAnsi"/>
                <w:sz w:val="24"/>
                <w:szCs w:val="24"/>
              </w:rPr>
            </w:pPr>
            <w:r w:rsidRPr="000B1D5B">
              <w:rPr>
                <w:rFonts w:cstheme="minorHAnsi"/>
                <w:sz w:val="24"/>
                <w:szCs w:val="24"/>
              </w:rPr>
              <w:t>czy wam coś to przypomina?</w:t>
            </w:r>
          </w:p>
          <w:p w:rsidR="00F31DA1" w:rsidRPr="000B1D5B" w:rsidRDefault="00F31DA1" w:rsidP="00F31DA1">
            <w:pPr>
              <w:rPr>
                <w:rFonts w:cstheme="minorHAnsi"/>
                <w:sz w:val="24"/>
                <w:szCs w:val="24"/>
              </w:rPr>
            </w:pPr>
            <w:r w:rsidRPr="000B1D5B">
              <w:rPr>
                <w:rFonts w:cstheme="minorHAnsi"/>
                <w:sz w:val="24"/>
                <w:szCs w:val="24"/>
              </w:rPr>
              <w:t>Tak, to  pani żyrafa co różkami do nas macha</w:t>
            </w:r>
          </w:p>
          <w:p w:rsidR="00F31DA1" w:rsidRPr="000B1D5B" w:rsidRDefault="00F31DA1" w:rsidP="00F31DA1">
            <w:pPr>
              <w:rPr>
                <w:rFonts w:cstheme="minorHAnsi"/>
                <w:sz w:val="24"/>
                <w:szCs w:val="24"/>
              </w:rPr>
            </w:pPr>
            <w:r w:rsidRPr="000B1D5B">
              <w:rPr>
                <w:rFonts w:cstheme="minorHAnsi"/>
                <w:sz w:val="24"/>
                <w:szCs w:val="24"/>
              </w:rPr>
              <w:t xml:space="preserve"> po przedszkolu sobie chadza</w:t>
            </w:r>
          </w:p>
          <w:p w:rsidR="00F31DA1" w:rsidRDefault="00F31DA1" w:rsidP="00F31DA1">
            <w:pPr>
              <w:rPr>
                <w:rFonts w:cstheme="minorHAnsi"/>
                <w:sz w:val="24"/>
                <w:szCs w:val="24"/>
              </w:rPr>
            </w:pPr>
            <w:r w:rsidRPr="000B1D5B">
              <w:rPr>
                <w:rFonts w:cstheme="minorHAnsi"/>
                <w:sz w:val="24"/>
                <w:szCs w:val="24"/>
              </w:rPr>
              <w:t>i jak mówić nam doradza</w:t>
            </w:r>
          </w:p>
          <w:p w:rsidR="00F31DA1" w:rsidRPr="000B1D5B" w:rsidRDefault="00F31DA1" w:rsidP="00F31DA1">
            <w:pPr>
              <w:rPr>
                <w:rFonts w:cstheme="minorHAnsi"/>
                <w:sz w:val="24"/>
                <w:szCs w:val="24"/>
              </w:rPr>
            </w:pPr>
          </w:p>
          <w:p w:rsidR="00BA0650" w:rsidRDefault="00BA0650" w:rsidP="00C46E7F">
            <w:pPr>
              <w:rPr>
                <w:rFonts w:cstheme="minorHAnsi"/>
                <w:sz w:val="24"/>
                <w:szCs w:val="24"/>
              </w:rPr>
            </w:pPr>
          </w:p>
        </w:tc>
        <w:tc>
          <w:tcPr>
            <w:tcW w:w="1418" w:type="dxa"/>
          </w:tcPr>
          <w:p w:rsidR="00F31DA1" w:rsidRDefault="00F31DA1" w:rsidP="00C46E7F">
            <w:pPr>
              <w:rPr>
                <w:rFonts w:cstheme="minorHAnsi"/>
                <w:sz w:val="24"/>
                <w:szCs w:val="24"/>
              </w:rPr>
            </w:pPr>
            <w:r>
              <w:rPr>
                <w:rFonts w:cstheme="minorHAnsi"/>
                <w:sz w:val="24"/>
                <w:szCs w:val="24"/>
              </w:rPr>
              <w:t>Psycholog</w:t>
            </w:r>
          </w:p>
          <w:p w:rsidR="00F31DA1" w:rsidRDefault="00F31DA1" w:rsidP="00C46E7F">
            <w:pPr>
              <w:rPr>
                <w:rFonts w:cstheme="minorHAnsi"/>
                <w:sz w:val="24"/>
                <w:szCs w:val="24"/>
              </w:rPr>
            </w:pPr>
            <w:r>
              <w:rPr>
                <w:rFonts w:cstheme="minorHAnsi"/>
                <w:sz w:val="24"/>
                <w:szCs w:val="24"/>
              </w:rPr>
              <w:t>Nauczyciele w czasie zajęć</w:t>
            </w:r>
          </w:p>
          <w:p w:rsidR="00F31DA1" w:rsidRDefault="00F31DA1" w:rsidP="00C46E7F">
            <w:pPr>
              <w:rPr>
                <w:rFonts w:cstheme="minorHAnsi"/>
                <w:sz w:val="24"/>
                <w:szCs w:val="24"/>
              </w:rPr>
            </w:pPr>
          </w:p>
        </w:tc>
        <w:tc>
          <w:tcPr>
            <w:tcW w:w="1417" w:type="dxa"/>
          </w:tcPr>
          <w:p w:rsidR="00BA0650" w:rsidRDefault="00F31DA1" w:rsidP="00C46E7F">
            <w:pPr>
              <w:rPr>
                <w:rFonts w:cstheme="minorHAnsi"/>
                <w:sz w:val="24"/>
                <w:szCs w:val="24"/>
              </w:rPr>
            </w:pPr>
            <w:r>
              <w:rPr>
                <w:rFonts w:cstheme="minorHAnsi"/>
                <w:sz w:val="24"/>
                <w:szCs w:val="24"/>
              </w:rPr>
              <w:t>Dzieci – wszystkie grupy</w:t>
            </w:r>
          </w:p>
        </w:tc>
        <w:tc>
          <w:tcPr>
            <w:tcW w:w="992" w:type="dxa"/>
          </w:tcPr>
          <w:p w:rsidR="00BA0650" w:rsidRPr="00F31DA1" w:rsidRDefault="00F31DA1" w:rsidP="00C46E7F">
            <w:pPr>
              <w:rPr>
                <w:rFonts w:cstheme="minorHAnsi"/>
                <w:sz w:val="20"/>
                <w:szCs w:val="20"/>
              </w:rPr>
            </w:pPr>
            <w:r w:rsidRPr="00F31DA1">
              <w:rPr>
                <w:rFonts w:cstheme="minorHAnsi"/>
                <w:sz w:val="20"/>
                <w:szCs w:val="20"/>
              </w:rPr>
              <w:t>Listopad grudzień</w:t>
            </w:r>
          </w:p>
        </w:tc>
      </w:tr>
      <w:tr w:rsidR="00F31DA1" w:rsidTr="00F31DA1">
        <w:tc>
          <w:tcPr>
            <w:tcW w:w="4880" w:type="dxa"/>
          </w:tcPr>
          <w:p w:rsidR="00F31DA1" w:rsidRDefault="00F31DA1" w:rsidP="00F31DA1">
            <w:pPr>
              <w:rPr>
                <w:rFonts w:cstheme="minorHAnsi"/>
                <w:sz w:val="24"/>
                <w:szCs w:val="24"/>
              </w:rPr>
            </w:pPr>
            <w:r>
              <w:rPr>
                <w:rFonts w:cstheme="minorHAnsi"/>
                <w:sz w:val="24"/>
                <w:szCs w:val="24"/>
              </w:rPr>
              <w:t>Jak wygląda żyrafa?</w:t>
            </w:r>
          </w:p>
          <w:p w:rsidR="00F31DA1" w:rsidRDefault="00F31DA1" w:rsidP="00F31DA1">
            <w:pPr>
              <w:rPr>
                <w:rFonts w:cstheme="minorHAnsi"/>
                <w:sz w:val="24"/>
                <w:szCs w:val="24"/>
              </w:rPr>
            </w:pPr>
          </w:p>
          <w:p w:rsidR="0036137A" w:rsidRDefault="0036137A" w:rsidP="00F31DA1">
            <w:pPr>
              <w:rPr>
                <w:rFonts w:cstheme="minorHAnsi"/>
                <w:sz w:val="24"/>
                <w:szCs w:val="24"/>
              </w:rPr>
            </w:pPr>
          </w:p>
          <w:p w:rsidR="0036137A" w:rsidRDefault="0036137A" w:rsidP="00F31DA1">
            <w:pPr>
              <w:rPr>
                <w:rFonts w:cstheme="minorHAnsi"/>
                <w:sz w:val="24"/>
                <w:szCs w:val="24"/>
              </w:rPr>
            </w:pPr>
          </w:p>
          <w:p w:rsidR="00F31DA1" w:rsidRPr="00F31DA1" w:rsidRDefault="00F31DA1" w:rsidP="00F31DA1">
            <w:pPr>
              <w:rPr>
                <w:rFonts w:cstheme="minorHAnsi"/>
                <w:sz w:val="24"/>
                <w:szCs w:val="24"/>
              </w:rPr>
            </w:pPr>
            <w:r w:rsidRPr="00F31DA1">
              <w:rPr>
                <w:rFonts w:cstheme="minorHAnsi"/>
                <w:sz w:val="24"/>
                <w:szCs w:val="24"/>
              </w:rPr>
              <w:t>Wykonanie portretu żyrafy – prace plastyczne</w:t>
            </w:r>
          </w:p>
          <w:p w:rsidR="00F31DA1" w:rsidRDefault="00F31DA1" w:rsidP="00F31DA1">
            <w:pPr>
              <w:pStyle w:val="Akapitzlist"/>
              <w:rPr>
                <w:rFonts w:cstheme="minorHAnsi"/>
                <w:color w:val="FF0000"/>
                <w:sz w:val="24"/>
                <w:szCs w:val="24"/>
              </w:rPr>
            </w:pPr>
          </w:p>
          <w:p w:rsidR="0036137A" w:rsidRDefault="0036137A" w:rsidP="0036137A">
            <w:pPr>
              <w:rPr>
                <w:rFonts w:cstheme="minorHAnsi"/>
                <w:sz w:val="24"/>
                <w:szCs w:val="24"/>
              </w:rPr>
            </w:pPr>
            <w:r>
              <w:rPr>
                <w:rFonts w:cstheme="minorHAnsi"/>
                <w:sz w:val="24"/>
                <w:szCs w:val="24"/>
              </w:rPr>
              <w:t>W</w:t>
            </w:r>
            <w:r w:rsidR="00F31DA1" w:rsidRPr="0036137A">
              <w:rPr>
                <w:rFonts w:cstheme="minorHAnsi"/>
                <w:sz w:val="24"/>
                <w:szCs w:val="24"/>
              </w:rPr>
              <w:t>ykonanie jednej wspólnej dużej żyrafy</w:t>
            </w:r>
            <w:r>
              <w:rPr>
                <w:rFonts w:cstheme="minorHAnsi"/>
                <w:sz w:val="24"/>
                <w:szCs w:val="24"/>
              </w:rPr>
              <w:t xml:space="preserve"> – eko żyrafa z butelek plastikowych </w:t>
            </w:r>
          </w:p>
          <w:p w:rsidR="0036137A" w:rsidRDefault="0036137A" w:rsidP="0036137A">
            <w:pPr>
              <w:rPr>
                <w:rFonts w:cstheme="minorHAnsi"/>
                <w:sz w:val="24"/>
                <w:szCs w:val="24"/>
              </w:rPr>
            </w:pPr>
          </w:p>
          <w:p w:rsidR="00F31DA1" w:rsidRPr="0036137A" w:rsidRDefault="0036137A" w:rsidP="0036137A">
            <w:pPr>
              <w:rPr>
                <w:rFonts w:cstheme="minorHAnsi"/>
                <w:sz w:val="24"/>
                <w:szCs w:val="24"/>
              </w:rPr>
            </w:pPr>
            <w:r>
              <w:rPr>
                <w:rFonts w:cstheme="minorHAnsi"/>
                <w:sz w:val="24"/>
                <w:szCs w:val="24"/>
              </w:rPr>
              <w:t>Młodsze grupy - k</w:t>
            </w:r>
            <w:r w:rsidR="00F31DA1" w:rsidRPr="0036137A">
              <w:rPr>
                <w:rFonts w:cstheme="minorHAnsi"/>
                <w:sz w:val="24"/>
                <w:szCs w:val="24"/>
              </w:rPr>
              <w:t>olorowanie żyrafy itd….</w:t>
            </w:r>
          </w:p>
        </w:tc>
        <w:tc>
          <w:tcPr>
            <w:tcW w:w="1418" w:type="dxa"/>
          </w:tcPr>
          <w:p w:rsidR="00F31DA1" w:rsidRDefault="00F31DA1" w:rsidP="00C46E7F">
            <w:pPr>
              <w:rPr>
                <w:rFonts w:cstheme="minorHAnsi"/>
                <w:sz w:val="24"/>
                <w:szCs w:val="24"/>
              </w:rPr>
            </w:pPr>
            <w:r>
              <w:rPr>
                <w:rFonts w:cstheme="minorHAnsi"/>
                <w:sz w:val="24"/>
                <w:szCs w:val="24"/>
              </w:rPr>
              <w:t>B</w:t>
            </w:r>
            <w:r w:rsidR="0036137A">
              <w:rPr>
                <w:rFonts w:cstheme="minorHAnsi"/>
                <w:sz w:val="24"/>
                <w:szCs w:val="24"/>
              </w:rPr>
              <w:t>eata B</w:t>
            </w:r>
          </w:p>
          <w:p w:rsidR="00F31DA1" w:rsidRDefault="00F31DA1" w:rsidP="00C46E7F">
            <w:pPr>
              <w:rPr>
                <w:rFonts w:cstheme="minorHAnsi"/>
                <w:sz w:val="24"/>
                <w:szCs w:val="24"/>
              </w:rPr>
            </w:pPr>
            <w:r>
              <w:rPr>
                <w:rFonts w:cstheme="minorHAnsi"/>
                <w:sz w:val="24"/>
                <w:szCs w:val="24"/>
              </w:rPr>
              <w:t xml:space="preserve">Renata </w:t>
            </w:r>
            <w:r w:rsidR="0036137A">
              <w:rPr>
                <w:rFonts w:cstheme="minorHAnsi"/>
                <w:sz w:val="24"/>
                <w:szCs w:val="24"/>
              </w:rPr>
              <w:t>B</w:t>
            </w:r>
            <w:r>
              <w:rPr>
                <w:rFonts w:cstheme="minorHAnsi"/>
                <w:sz w:val="24"/>
                <w:szCs w:val="24"/>
              </w:rPr>
              <w:t xml:space="preserve"> </w:t>
            </w:r>
          </w:p>
          <w:p w:rsidR="00F31DA1" w:rsidRDefault="00F31DA1" w:rsidP="00C46E7F">
            <w:pPr>
              <w:rPr>
                <w:rFonts w:cstheme="minorHAnsi"/>
                <w:sz w:val="24"/>
                <w:szCs w:val="24"/>
              </w:rPr>
            </w:pPr>
            <w:r>
              <w:rPr>
                <w:rFonts w:cstheme="minorHAnsi"/>
                <w:sz w:val="24"/>
                <w:szCs w:val="24"/>
              </w:rPr>
              <w:t xml:space="preserve"> </w:t>
            </w:r>
          </w:p>
          <w:p w:rsidR="0036137A" w:rsidRDefault="0036137A" w:rsidP="00C46E7F">
            <w:pPr>
              <w:rPr>
                <w:rFonts w:cstheme="minorHAnsi"/>
                <w:color w:val="FF0000"/>
                <w:sz w:val="24"/>
                <w:szCs w:val="24"/>
              </w:rPr>
            </w:pPr>
          </w:p>
          <w:p w:rsidR="0036137A" w:rsidRDefault="0036137A" w:rsidP="00C46E7F">
            <w:pPr>
              <w:rPr>
                <w:rFonts w:cstheme="minorHAnsi"/>
                <w:color w:val="FF0000"/>
                <w:sz w:val="24"/>
                <w:szCs w:val="24"/>
              </w:rPr>
            </w:pPr>
          </w:p>
          <w:p w:rsidR="0036137A" w:rsidRDefault="0036137A" w:rsidP="00C46E7F">
            <w:pPr>
              <w:rPr>
                <w:rFonts w:cstheme="minorHAnsi"/>
                <w:color w:val="FF0000"/>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p w:rsidR="00F31DA1" w:rsidRDefault="00F31DA1" w:rsidP="00C46E7F">
            <w:pPr>
              <w:rPr>
                <w:rFonts w:cstheme="minorHAnsi"/>
                <w:sz w:val="24"/>
                <w:szCs w:val="24"/>
              </w:rPr>
            </w:pPr>
          </w:p>
        </w:tc>
        <w:tc>
          <w:tcPr>
            <w:tcW w:w="1417" w:type="dxa"/>
          </w:tcPr>
          <w:p w:rsidR="00F31DA1" w:rsidRDefault="00F31DA1" w:rsidP="00C46E7F">
            <w:pPr>
              <w:rPr>
                <w:rFonts w:cstheme="minorHAnsi"/>
                <w:sz w:val="24"/>
                <w:szCs w:val="24"/>
              </w:rPr>
            </w:pPr>
            <w:r>
              <w:rPr>
                <w:rFonts w:cstheme="minorHAnsi"/>
                <w:sz w:val="24"/>
                <w:szCs w:val="24"/>
              </w:rPr>
              <w:t>Dzieci wszystkich grup</w:t>
            </w:r>
          </w:p>
        </w:tc>
        <w:tc>
          <w:tcPr>
            <w:tcW w:w="992" w:type="dxa"/>
          </w:tcPr>
          <w:p w:rsidR="00F31DA1" w:rsidRPr="00F31DA1" w:rsidRDefault="00F31DA1" w:rsidP="00C46E7F">
            <w:pPr>
              <w:rPr>
                <w:rFonts w:cstheme="minorHAnsi"/>
                <w:sz w:val="20"/>
                <w:szCs w:val="20"/>
              </w:rPr>
            </w:pPr>
            <w:r>
              <w:rPr>
                <w:rFonts w:cstheme="minorHAnsi"/>
                <w:sz w:val="20"/>
                <w:szCs w:val="20"/>
              </w:rPr>
              <w:t>Listopad-styczeń 2019</w:t>
            </w:r>
          </w:p>
        </w:tc>
      </w:tr>
      <w:tr w:rsidR="00F31DA1" w:rsidTr="00F31DA1">
        <w:tc>
          <w:tcPr>
            <w:tcW w:w="4880" w:type="dxa"/>
          </w:tcPr>
          <w:p w:rsidR="00F31DA1" w:rsidRDefault="00F31DA1" w:rsidP="00F31DA1">
            <w:pPr>
              <w:rPr>
                <w:rFonts w:cstheme="minorHAnsi"/>
                <w:sz w:val="24"/>
                <w:szCs w:val="24"/>
              </w:rPr>
            </w:pPr>
            <w:r w:rsidRPr="00F31DA1">
              <w:rPr>
                <w:rFonts w:cstheme="minorHAnsi"/>
                <w:sz w:val="24"/>
                <w:szCs w:val="24"/>
              </w:rPr>
              <w:t>Konkurs – wybieramy imię dla żyrafy. Przygotowanie skrzynki konkursowej do której rodzice wraz z dziećmi będą mogli wrzucać propozycje</w:t>
            </w:r>
          </w:p>
          <w:p w:rsidR="00F31DA1" w:rsidRPr="00F31DA1" w:rsidRDefault="00F31DA1" w:rsidP="00F31DA1">
            <w:pPr>
              <w:rPr>
                <w:rFonts w:cstheme="minorHAnsi"/>
                <w:sz w:val="24"/>
                <w:szCs w:val="24"/>
              </w:rPr>
            </w:pPr>
          </w:p>
          <w:p w:rsidR="00F31DA1" w:rsidRDefault="00F31DA1" w:rsidP="00F31DA1">
            <w:pPr>
              <w:rPr>
                <w:rFonts w:cstheme="minorHAnsi"/>
                <w:sz w:val="24"/>
                <w:szCs w:val="24"/>
              </w:rPr>
            </w:pPr>
            <w:r w:rsidRPr="00F31DA1">
              <w:rPr>
                <w:rFonts w:cstheme="minorHAnsi"/>
                <w:sz w:val="24"/>
                <w:szCs w:val="24"/>
              </w:rPr>
              <w:t>Ogłoszenie konkursu – nadanie imienia żyrafie</w:t>
            </w:r>
          </w:p>
          <w:p w:rsidR="00D64294" w:rsidRDefault="00D64294" w:rsidP="00F31DA1">
            <w:pPr>
              <w:rPr>
                <w:rFonts w:cstheme="minorHAnsi"/>
                <w:sz w:val="24"/>
                <w:szCs w:val="24"/>
              </w:rPr>
            </w:pPr>
          </w:p>
          <w:p w:rsidR="00D64294" w:rsidRPr="00F31DA1" w:rsidRDefault="00D64294" w:rsidP="00F31DA1">
            <w:pPr>
              <w:rPr>
                <w:rFonts w:cstheme="minorHAnsi"/>
                <w:sz w:val="24"/>
                <w:szCs w:val="24"/>
              </w:rPr>
            </w:pPr>
          </w:p>
        </w:tc>
        <w:tc>
          <w:tcPr>
            <w:tcW w:w="1418" w:type="dxa"/>
          </w:tcPr>
          <w:p w:rsidR="00F31DA1" w:rsidRDefault="00D64294" w:rsidP="00C46E7F">
            <w:pPr>
              <w:rPr>
                <w:rFonts w:cstheme="minorHAnsi"/>
                <w:sz w:val="24"/>
                <w:szCs w:val="24"/>
              </w:rPr>
            </w:pPr>
            <w:r>
              <w:rPr>
                <w:rFonts w:cstheme="minorHAnsi"/>
                <w:sz w:val="24"/>
                <w:szCs w:val="24"/>
              </w:rPr>
              <w:t>Nauczyciele</w:t>
            </w:r>
          </w:p>
          <w:p w:rsidR="00D64294" w:rsidRDefault="00D64294" w:rsidP="00C46E7F">
            <w:pPr>
              <w:rPr>
                <w:rFonts w:cstheme="minorHAnsi"/>
                <w:sz w:val="24"/>
                <w:szCs w:val="24"/>
              </w:rPr>
            </w:pPr>
            <w:r>
              <w:rPr>
                <w:rFonts w:cstheme="minorHAnsi"/>
                <w:sz w:val="24"/>
                <w:szCs w:val="24"/>
              </w:rPr>
              <w:t>psycholog</w:t>
            </w:r>
          </w:p>
        </w:tc>
        <w:tc>
          <w:tcPr>
            <w:tcW w:w="1417" w:type="dxa"/>
          </w:tcPr>
          <w:p w:rsidR="00D64294" w:rsidRDefault="00D64294" w:rsidP="00C46E7F">
            <w:pPr>
              <w:rPr>
                <w:rFonts w:cstheme="minorHAnsi"/>
                <w:sz w:val="24"/>
                <w:szCs w:val="24"/>
              </w:rPr>
            </w:pPr>
            <w:r>
              <w:rPr>
                <w:rFonts w:cstheme="minorHAnsi"/>
                <w:sz w:val="24"/>
                <w:szCs w:val="24"/>
              </w:rPr>
              <w:t>Zwycięzca Stasiu</w:t>
            </w:r>
          </w:p>
          <w:p w:rsidR="00F31DA1" w:rsidRDefault="00D64294" w:rsidP="00C46E7F">
            <w:pPr>
              <w:rPr>
                <w:rFonts w:cstheme="minorHAnsi"/>
                <w:sz w:val="24"/>
                <w:szCs w:val="24"/>
              </w:rPr>
            </w:pPr>
            <w:r>
              <w:rPr>
                <w:rFonts w:cstheme="minorHAnsi"/>
                <w:sz w:val="24"/>
                <w:szCs w:val="24"/>
              </w:rPr>
              <w:t xml:space="preserve">grupa Misie </w:t>
            </w:r>
          </w:p>
        </w:tc>
        <w:tc>
          <w:tcPr>
            <w:tcW w:w="992" w:type="dxa"/>
          </w:tcPr>
          <w:p w:rsidR="00F31DA1" w:rsidRDefault="00D64294" w:rsidP="00C46E7F">
            <w:pPr>
              <w:rPr>
                <w:rFonts w:cstheme="minorHAnsi"/>
                <w:sz w:val="24"/>
                <w:szCs w:val="24"/>
              </w:rPr>
            </w:pPr>
            <w:r>
              <w:rPr>
                <w:rFonts w:cstheme="minorHAnsi"/>
                <w:sz w:val="24"/>
                <w:szCs w:val="24"/>
              </w:rPr>
              <w:t>grudzień</w:t>
            </w:r>
          </w:p>
        </w:tc>
      </w:tr>
      <w:tr w:rsidR="00F31DA1" w:rsidRPr="00BF3071" w:rsidTr="00F31DA1">
        <w:tc>
          <w:tcPr>
            <w:tcW w:w="4880" w:type="dxa"/>
          </w:tcPr>
          <w:p w:rsidR="00F31DA1" w:rsidRDefault="00F31DA1" w:rsidP="00F31DA1">
            <w:pPr>
              <w:rPr>
                <w:rFonts w:cstheme="minorHAnsi"/>
                <w:sz w:val="24"/>
                <w:szCs w:val="24"/>
              </w:rPr>
            </w:pPr>
          </w:p>
          <w:p w:rsidR="00F31DA1" w:rsidRDefault="00F31DA1" w:rsidP="00F31DA1">
            <w:pPr>
              <w:rPr>
                <w:rFonts w:cstheme="minorHAnsi"/>
                <w:sz w:val="24"/>
                <w:szCs w:val="24"/>
              </w:rPr>
            </w:pPr>
            <w:r w:rsidRPr="00F31DA1">
              <w:rPr>
                <w:rFonts w:cstheme="minorHAnsi"/>
                <w:sz w:val="24"/>
                <w:szCs w:val="24"/>
              </w:rPr>
              <w:t>Organizowanie zajęć z udział</w:t>
            </w:r>
            <w:r w:rsidR="00D64294">
              <w:rPr>
                <w:rFonts w:cstheme="minorHAnsi"/>
                <w:sz w:val="24"/>
                <w:szCs w:val="24"/>
              </w:rPr>
              <w:t xml:space="preserve">em żyrafy Fredzi. Fredzia przychodzi do dzieci z pudełkiem witaminkowych cukierków. </w:t>
            </w:r>
          </w:p>
          <w:p w:rsidR="00D64294" w:rsidRDefault="00D64294" w:rsidP="00F31DA1">
            <w:pPr>
              <w:rPr>
                <w:rFonts w:cstheme="minorHAnsi"/>
                <w:sz w:val="24"/>
                <w:szCs w:val="24"/>
              </w:rPr>
            </w:pPr>
            <w:r>
              <w:rPr>
                <w:rFonts w:cstheme="minorHAnsi"/>
                <w:sz w:val="24"/>
                <w:szCs w:val="24"/>
              </w:rPr>
              <w:t>Promowanie języka żyrafy: formułowanie próśb</w:t>
            </w:r>
          </w:p>
          <w:p w:rsidR="00D64294" w:rsidRPr="00F31DA1" w:rsidRDefault="00D64294" w:rsidP="00F31DA1">
            <w:pPr>
              <w:rPr>
                <w:rFonts w:cstheme="minorHAnsi"/>
                <w:sz w:val="24"/>
                <w:szCs w:val="24"/>
              </w:rPr>
            </w:pPr>
          </w:p>
          <w:p w:rsidR="00F31DA1" w:rsidRPr="00F31DA1" w:rsidRDefault="00F31DA1" w:rsidP="00F31DA1">
            <w:pPr>
              <w:rPr>
                <w:rFonts w:cstheme="minorHAnsi"/>
                <w:sz w:val="24"/>
                <w:szCs w:val="24"/>
              </w:rPr>
            </w:pPr>
          </w:p>
          <w:p w:rsidR="00F31DA1" w:rsidRPr="000B1D5B" w:rsidRDefault="00F31DA1" w:rsidP="00BF3071">
            <w:pPr>
              <w:rPr>
                <w:rFonts w:cstheme="minorHAnsi"/>
                <w:sz w:val="24"/>
                <w:szCs w:val="24"/>
              </w:rPr>
            </w:pPr>
          </w:p>
        </w:tc>
        <w:tc>
          <w:tcPr>
            <w:tcW w:w="1418" w:type="dxa"/>
          </w:tcPr>
          <w:p w:rsidR="00F31DA1" w:rsidRDefault="00F31DA1" w:rsidP="00C46E7F">
            <w:pPr>
              <w:rPr>
                <w:rFonts w:cstheme="minorHAnsi"/>
                <w:sz w:val="24"/>
                <w:szCs w:val="24"/>
              </w:rPr>
            </w:pPr>
          </w:p>
        </w:tc>
        <w:tc>
          <w:tcPr>
            <w:tcW w:w="1417" w:type="dxa"/>
          </w:tcPr>
          <w:p w:rsidR="00F31DA1" w:rsidRDefault="00F31DA1" w:rsidP="00C46E7F">
            <w:pPr>
              <w:rPr>
                <w:rFonts w:cstheme="minorHAnsi"/>
                <w:sz w:val="24"/>
                <w:szCs w:val="24"/>
              </w:rPr>
            </w:pPr>
          </w:p>
        </w:tc>
        <w:tc>
          <w:tcPr>
            <w:tcW w:w="992" w:type="dxa"/>
          </w:tcPr>
          <w:p w:rsidR="00F31DA1" w:rsidRDefault="00F31DA1" w:rsidP="00C46E7F">
            <w:pPr>
              <w:rPr>
                <w:rFonts w:cstheme="minorHAnsi"/>
                <w:sz w:val="24"/>
                <w:szCs w:val="24"/>
              </w:rPr>
            </w:pPr>
          </w:p>
        </w:tc>
      </w:tr>
      <w:tr w:rsidR="00BF3071" w:rsidRPr="00BF3071" w:rsidTr="00F31DA1">
        <w:tc>
          <w:tcPr>
            <w:tcW w:w="4880" w:type="dxa"/>
          </w:tcPr>
          <w:p w:rsidR="00BF3071" w:rsidRDefault="00BF3071" w:rsidP="00BF3071">
            <w:pPr>
              <w:rPr>
                <w:rFonts w:cstheme="minorHAnsi"/>
                <w:sz w:val="24"/>
                <w:szCs w:val="24"/>
              </w:rPr>
            </w:pPr>
            <w:r>
              <w:rPr>
                <w:rFonts w:cstheme="minorHAnsi"/>
                <w:sz w:val="24"/>
                <w:szCs w:val="24"/>
              </w:rPr>
              <w:t xml:space="preserve">Zajęcie pt. „Serce Fredzi rośnie – dzieci mówią sobie miłe rzeczy”. </w:t>
            </w:r>
          </w:p>
          <w:p w:rsidR="00BF3071" w:rsidRPr="00D64294" w:rsidRDefault="00BF3071" w:rsidP="00BF3071">
            <w:pPr>
              <w:rPr>
                <w:rFonts w:cstheme="minorHAnsi"/>
                <w:sz w:val="24"/>
                <w:szCs w:val="24"/>
              </w:rPr>
            </w:pPr>
            <w:r>
              <w:rPr>
                <w:rFonts w:cstheme="minorHAnsi"/>
                <w:sz w:val="24"/>
                <w:szCs w:val="24"/>
              </w:rPr>
              <w:t xml:space="preserve">Fredzia za każdy komplement rozdaje z radości swoje złote cętki (naklejki w  kształcie sześcianów w kolorze złotym)  </w:t>
            </w:r>
          </w:p>
          <w:p w:rsidR="00BF3071" w:rsidRDefault="00BF3071" w:rsidP="00F31DA1">
            <w:pPr>
              <w:rPr>
                <w:rFonts w:cstheme="minorHAnsi"/>
                <w:sz w:val="24"/>
                <w:szCs w:val="24"/>
              </w:rPr>
            </w:pPr>
          </w:p>
        </w:tc>
        <w:tc>
          <w:tcPr>
            <w:tcW w:w="1418" w:type="dxa"/>
          </w:tcPr>
          <w:p w:rsidR="00BF3071" w:rsidRDefault="00BF3071" w:rsidP="00C46E7F">
            <w:pPr>
              <w:rPr>
                <w:rFonts w:cstheme="minorHAnsi"/>
                <w:sz w:val="24"/>
                <w:szCs w:val="24"/>
              </w:rPr>
            </w:pPr>
          </w:p>
        </w:tc>
        <w:tc>
          <w:tcPr>
            <w:tcW w:w="1417" w:type="dxa"/>
          </w:tcPr>
          <w:p w:rsidR="00BF3071" w:rsidRDefault="00BF3071" w:rsidP="00C46E7F">
            <w:pPr>
              <w:rPr>
                <w:rFonts w:cstheme="minorHAnsi"/>
                <w:sz w:val="24"/>
                <w:szCs w:val="24"/>
              </w:rPr>
            </w:pPr>
          </w:p>
        </w:tc>
        <w:tc>
          <w:tcPr>
            <w:tcW w:w="992" w:type="dxa"/>
          </w:tcPr>
          <w:p w:rsidR="00BF3071" w:rsidRDefault="00BF3071" w:rsidP="00C46E7F">
            <w:pPr>
              <w:rPr>
                <w:rFonts w:cstheme="minorHAnsi"/>
                <w:sz w:val="24"/>
                <w:szCs w:val="24"/>
              </w:rPr>
            </w:pPr>
          </w:p>
        </w:tc>
      </w:tr>
      <w:tr w:rsidR="009C09F3" w:rsidRPr="00BF3071" w:rsidTr="00F31DA1">
        <w:tc>
          <w:tcPr>
            <w:tcW w:w="4880" w:type="dxa"/>
          </w:tcPr>
          <w:p w:rsidR="009C09F3" w:rsidRDefault="009C09F3" w:rsidP="00BF3071">
            <w:pPr>
              <w:rPr>
                <w:rFonts w:cstheme="minorHAnsi"/>
                <w:sz w:val="24"/>
                <w:szCs w:val="24"/>
              </w:rPr>
            </w:pPr>
            <w:r>
              <w:rPr>
                <w:rFonts w:cstheme="minorHAnsi"/>
                <w:sz w:val="24"/>
                <w:szCs w:val="24"/>
              </w:rPr>
              <w:t xml:space="preserve">Zajęcie pt. „serce Fredzi czasem jest smutne” </w:t>
            </w:r>
          </w:p>
          <w:p w:rsidR="009C09F3" w:rsidRDefault="009C09F3" w:rsidP="009C09F3">
            <w:pPr>
              <w:rPr>
                <w:rFonts w:cstheme="minorHAnsi"/>
                <w:sz w:val="24"/>
                <w:szCs w:val="24"/>
              </w:rPr>
            </w:pPr>
            <w:r>
              <w:rPr>
                <w:rFonts w:cstheme="minorHAnsi"/>
                <w:sz w:val="24"/>
                <w:szCs w:val="24"/>
              </w:rPr>
              <w:t>Dzieci dostają chusteczki z nadrukiem żyrafy</w:t>
            </w:r>
          </w:p>
          <w:p w:rsidR="0036137A" w:rsidRDefault="0036137A" w:rsidP="009C09F3">
            <w:pPr>
              <w:rPr>
                <w:rFonts w:cstheme="minorHAnsi"/>
                <w:sz w:val="24"/>
                <w:szCs w:val="24"/>
              </w:rPr>
            </w:pPr>
          </w:p>
        </w:tc>
        <w:tc>
          <w:tcPr>
            <w:tcW w:w="1418" w:type="dxa"/>
          </w:tcPr>
          <w:p w:rsidR="009C09F3" w:rsidRDefault="009C09F3" w:rsidP="00C46E7F">
            <w:pPr>
              <w:rPr>
                <w:rFonts w:cstheme="minorHAnsi"/>
                <w:sz w:val="24"/>
                <w:szCs w:val="24"/>
              </w:rPr>
            </w:pPr>
          </w:p>
        </w:tc>
        <w:tc>
          <w:tcPr>
            <w:tcW w:w="1417" w:type="dxa"/>
          </w:tcPr>
          <w:p w:rsidR="009C09F3" w:rsidRDefault="009C09F3" w:rsidP="00C46E7F">
            <w:pPr>
              <w:rPr>
                <w:rFonts w:cstheme="minorHAnsi"/>
                <w:sz w:val="24"/>
                <w:szCs w:val="24"/>
              </w:rPr>
            </w:pPr>
          </w:p>
        </w:tc>
        <w:tc>
          <w:tcPr>
            <w:tcW w:w="992" w:type="dxa"/>
          </w:tcPr>
          <w:p w:rsidR="009C09F3" w:rsidRDefault="009C09F3" w:rsidP="00C46E7F">
            <w:pPr>
              <w:rPr>
                <w:rFonts w:cstheme="minorHAnsi"/>
                <w:sz w:val="24"/>
                <w:szCs w:val="24"/>
              </w:rPr>
            </w:pPr>
          </w:p>
        </w:tc>
      </w:tr>
      <w:tr w:rsidR="00F31DA1" w:rsidTr="00F31DA1">
        <w:tc>
          <w:tcPr>
            <w:tcW w:w="4880" w:type="dxa"/>
          </w:tcPr>
          <w:p w:rsidR="00F31DA1" w:rsidRDefault="00802930" w:rsidP="00F31DA1">
            <w:pPr>
              <w:rPr>
                <w:rFonts w:cstheme="minorHAnsi"/>
                <w:sz w:val="24"/>
                <w:szCs w:val="24"/>
              </w:rPr>
            </w:pPr>
            <w:r>
              <w:rPr>
                <w:rFonts w:cstheme="minorHAnsi"/>
                <w:sz w:val="24"/>
                <w:szCs w:val="24"/>
              </w:rPr>
              <w:t>Żyrafa i Mikołaj czyli spotkanie wielkich serc</w:t>
            </w:r>
          </w:p>
          <w:p w:rsidR="00802930" w:rsidRDefault="00802930" w:rsidP="00F31DA1">
            <w:pPr>
              <w:rPr>
                <w:rFonts w:cstheme="minorHAnsi"/>
                <w:sz w:val="24"/>
                <w:szCs w:val="24"/>
              </w:rPr>
            </w:pPr>
          </w:p>
          <w:p w:rsidR="00F31DA1" w:rsidRDefault="00F31DA1" w:rsidP="00F31DA1">
            <w:pPr>
              <w:rPr>
                <w:rFonts w:cstheme="minorHAnsi"/>
                <w:sz w:val="24"/>
                <w:szCs w:val="24"/>
              </w:rPr>
            </w:pPr>
            <w:r>
              <w:rPr>
                <w:rFonts w:cstheme="minorHAnsi"/>
                <w:sz w:val="24"/>
                <w:szCs w:val="24"/>
              </w:rPr>
              <w:t>Świąteczny wizerunek żyrafy</w:t>
            </w:r>
            <w:r w:rsidR="00802930">
              <w:rPr>
                <w:rFonts w:cstheme="minorHAnsi"/>
                <w:sz w:val="24"/>
                <w:szCs w:val="24"/>
              </w:rPr>
              <w:t xml:space="preserve"> – ubieramy żyrafę w świąteczny strój (np. czapkę, szalik </w:t>
            </w:r>
            <w:r>
              <w:rPr>
                <w:rFonts w:cstheme="minorHAnsi"/>
                <w:sz w:val="24"/>
                <w:szCs w:val="24"/>
              </w:rPr>
              <w:t xml:space="preserve"> </w:t>
            </w:r>
          </w:p>
          <w:p w:rsidR="00F31DA1" w:rsidRDefault="00F31DA1" w:rsidP="00F31DA1">
            <w:pPr>
              <w:rPr>
                <w:rFonts w:cstheme="minorHAnsi"/>
                <w:sz w:val="24"/>
                <w:szCs w:val="24"/>
              </w:rPr>
            </w:pPr>
          </w:p>
          <w:p w:rsidR="00F31DA1" w:rsidRDefault="00F31DA1" w:rsidP="00F31DA1">
            <w:pPr>
              <w:rPr>
                <w:rFonts w:cstheme="minorHAnsi"/>
                <w:sz w:val="24"/>
                <w:szCs w:val="24"/>
              </w:rPr>
            </w:pPr>
          </w:p>
          <w:p w:rsidR="00F31DA1" w:rsidRDefault="00F31DA1" w:rsidP="00F31DA1">
            <w:pPr>
              <w:rPr>
                <w:rFonts w:cstheme="minorHAnsi"/>
                <w:sz w:val="24"/>
                <w:szCs w:val="24"/>
              </w:rPr>
            </w:pPr>
          </w:p>
        </w:tc>
        <w:tc>
          <w:tcPr>
            <w:tcW w:w="1418" w:type="dxa"/>
          </w:tcPr>
          <w:p w:rsidR="00F31DA1" w:rsidRDefault="00F31DA1" w:rsidP="00C46E7F">
            <w:pPr>
              <w:rPr>
                <w:rFonts w:cstheme="minorHAnsi"/>
                <w:sz w:val="24"/>
                <w:szCs w:val="24"/>
              </w:rPr>
            </w:pPr>
          </w:p>
        </w:tc>
        <w:tc>
          <w:tcPr>
            <w:tcW w:w="1417" w:type="dxa"/>
          </w:tcPr>
          <w:p w:rsidR="00F31DA1" w:rsidRDefault="00F31DA1" w:rsidP="00C46E7F">
            <w:pPr>
              <w:rPr>
                <w:rFonts w:cstheme="minorHAnsi"/>
                <w:sz w:val="24"/>
                <w:szCs w:val="24"/>
              </w:rPr>
            </w:pPr>
          </w:p>
        </w:tc>
        <w:tc>
          <w:tcPr>
            <w:tcW w:w="992" w:type="dxa"/>
          </w:tcPr>
          <w:p w:rsidR="00F31DA1" w:rsidRPr="00802930" w:rsidRDefault="00802930" w:rsidP="00C46E7F">
            <w:pPr>
              <w:rPr>
                <w:rFonts w:cstheme="minorHAnsi"/>
                <w:sz w:val="20"/>
                <w:szCs w:val="20"/>
              </w:rPr>
            </w:pPr>
            <w:r w:rsidRPr="00802930">
              <w:rPr>
                <w:rFonts w:cstheme="minorHAnsi"/>
                <w:sz w:val="20"/>
                <w:szCs w:val="20"/>
              </w:rPr>
              <w:t>Grudzień 2018</w:t>
            </w:r>
          </w:p>
        </w:tc>
      </w:tr>
      <w:tr w:rsidR="00F31DA1" w:rsidTr="00F31DA1">
        <w:tc>
          <w:tcPr>
            <w:tcW w:w="4880" w:type="dxa"/>
          </w:tcPr>
          <w:p w:rsidR="00E94E29" w:rsidRDefault="00E94E29" w:rsidP="00E94E29">
            <w:pPr>
              <w:rPr>
                <w:rFonts w:cstheme="minorHAnsi"/>
                <w:sz w:val="24"/>
                <w:szCs w:val="24"/>
              </w:rPr>
            </w:pPr>
          </w:p>
          <w:p w:rsidR="00F31DA1" w:rsidRPr="00E94E29" w:rsidRDefault="00F31DA1" w:rsidP="00E94E29">
            <w:pPr>
              <w:rPr>
                <w:rFonts w:cstheme="minorHAnsi"/>
                <w:sz w:val="24"/>
                <w:szCs w:val="24"/>
              </w:rPr>
            </w:pPr>
            <w:r w:rsidRPr="00E94E29">
              <w:rPr>
                <w:rFonts w:cstheme="minorHAnsi"/>
                <w:sz w:val="24"/>
                <w:szCs w:val="24"/>
              </w:rPr>
              <w:t xml:space="preserve">Przygotowanie inscenizacji pt. „Żyrafa i jej przyjaciele” (inspiracja książka o takim tytule </w:t>
            </w:r>
          </w:p>
          <w:p w:rsidR="00F31DA1" w:rsidRPr="000B1D5B" w:rsidRDefault="00F31DA1" w:rsidP="00F31DA1">
            <w:pPr>
              <w:pStyle w:val="Akapitzlist"/>
              <w:rPr>
                <w:rFonts w:cstheme="minorHAnsi"/>
                <w:sz w:val="24"/>
                <w:szCs w:val="24"/>
              </w:rPr>
            </w:pPr>
            <w:r w:rsidRPr="000B1D5B">
              <w:rPr>
                <w:rFonts w:cstheme="minorHAnsi"/>
                <w:sz w:val="24"/>
                <w:szCs w:val="24"/>
              </w:rPr>
              <w:t xml:space="preserve"> </w:t>
            </w:r>
            <w:r>
              <w:rPr>
                <w:noProof/>
                <w:lang w:eastAsia="pl-PL"/>
              </w:rPr>
              <w:drawing>
                <wp:inline distT="0" distB="0" distL="0" distR="0" wp14:anchorId="0ACDD642" wp14:editId="15A15142">
                  <wp:extent cx="2343150" cy="3333750"/>
                  <wp:effectExtent l="0" t="0" r="0" b="0"/>
                  <wp:docPr id="3" name="Obraz 3" descr="https://ecsmedia.pl/c/przyjaciele-zyrafy-bajki-o-empatii-w-iext345552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csmedia.pl/c/przyjaciele-zyrafy-bajki-o-empatii-w-iext3455522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43150" cy="3333750"/>
                          </a:xfrm>
                          <a:prstGeom prst="rect">
                            <a:avLst/>
                          </a:prstGeom>
                          <a:noFill/>
                          <a:ln>
                            <a:noFill/>
                          </a:ln>
                        </pic:spPr>
                      </pic:pic>
                    </a:graphicData>
                  </a:graphic>
                </wp:inline>
              </w:drawing>
            </w:r>
          </w:p>
          <w:p w:rsidR="00F31DA1" w:rsidRDefault="00F31DA1" w:rsidP="00F31DA1">
            <w:pPr>
              <w:rPr>
                <w:rFonts w:cstheme="minorHAnsi"/>
                <w:sz w:val="24"/>
                <w:szCs w:val="24"/>
              </w:rPr>
            </w:pPr>
          </w:p>
          <w:p w:rsidR="00F31DA1" w:rsidRPr="00F31DA1" w:rsidRDefault="00F31DA1" w:rsidP="00F31DA1">
            <w:pPr>
              <w:rPr>
                <w:rFonts w:cstheme="minorHAnsi"/>
                <w:sz w:val="24"/>
                <w:szCs w:val="24"/>
              </w:rPr>
            </w:pPr>
          </w:p>
        </w:tc>
        <w:tc>
          <w:tcPr>
            <w:tcW w:w="1418" w:type="dxa"/>
          </w:tcPr>
          <w:p w:rsidR="00802930" w:rsidRPr="00802930" w:rsidRDefault="00802930" w:rsidP="00C46E7F">
            <w:pPr>
              <w:rPr>
                <w:rFonts w:cstheme="minorHAnsi"/>
                <w:color w:val="FF0000"/>
                <w:sz w:val="24"/>
                <w:szCs w:val="24"/>
              </w:rPr>
            </w:pPr>
            <w:bookmarkStart w:id="0" w:name="_GoBack"/>
            <w:bookmarkEnd w:id="0"/>
          </w:p>
        </w:tc>
        <w:tc>
          <w:tcPr>
            <w:tcW w:w="1417" w:type="dxa"/>
          </w:tcPr>
          <w:p w:rsidR="00802930" w:rsidRDefault="00802930" w:rsidP="00C46E7F">
            <w:pPr>
              <w:rPr>
                <w:rFonts w:cstheme="minorHAnsi"/>
                <w:sz w:val="24"/>
                <w:szCs w:val="24"/>
              </w:rPr>
            </w:pPr>
            <w:r>
              <w:rPr>
                <w:rFonts w:cstheme="minorHAnsi"/>
                <w:sz w:val="24"/>
                <w:szCs w:val="24"/>
              </w:rPr>
              <w:t>Dzieci pozostałych grup</w:t>
            </w:r>
          </w:p>
          <w:p w:rsidR="00F31DA1" w:rsidRDefault="00802930" w:rsidP="00C46E7F">
            <w:pPr>
              <w:rPr>
                <w:rFonts w:cstheme="minorHAnsi"/>
                <w:sz w:val="24"/>
                <w:szCs w:val="24"/>
              </w:rPr>
            </w:pPr>
            <w:r>
              <w:rPr>
                <w:rFonts w:cstheme="minorHAnsi"/>
                <w:sz w:val="24"/>
                <w:szCs w:val="24"/>
              </w:rPr>
              <w:t xml:space="preserve">Rodzice pracownicy przedszkola </w:t>
            </w:r>
          </w:p>
        </w:tc>
        <w:tc>
          <w:tcPr>
            <w:tcW w:w="992" w:type="dxa"/>
          </w:tcPr>
          <w:p w:rsidR="00F31DA1" w:rsidRPr="00802930" w:rsidRDefault="00802930" w:rsidP="00C46E7F">
            <w:pPr>
              <w:rPr>
                <w:rFonts w:cstheme="minorHAnsi"/>
                <w:sz w:val="20"/>
                <w:szCs w:val="20"/>
              </w:rPr>
            </w:pPr>
            <w:r w:rsidRPr="00802930">
              <w:rPr>
                <w:rFonts w:cstheme="minorHAnsi"/>
                <w:sz w:val="20"/>
                <w:szCs w:val="20"/>
              </w:rPr>
              <w:t>Czerwiec 2019</w:t>
            </w:r>
          </w:p>
        </w:tc>
      </w:tr>
      <w:tr w:rsidR="00F31DA1" w:rsidTr="00F31DA1">
        <w:tc>
          <w:tcPr>
            <w:tcW w:w="4880" w:type="dxa"/>
          </w:tcPr>
          <w:p w:rsidR="00F31DA1" w:rsidRDefault="00F31DA1" w:rsidP="00F31DA1">
            <w:pPr>
              <w:rPr>
                <w:rFonts w:cstheme="minorHAnsi"/>
                <w:color w:val="FF0000"/>
                <w:sz w:val="24"/>
                <w:szCs w:val="24"/>
              </w:rPr>
            </w:pPr>
            <w:r>
              <w:rPr>
                <w:rFonts w:cstheme="minorHAnsi"/>
                <w:color w:val="FF0000"/>
                <w:sz w:val="24"/>
                <w:szCs w:val="24"/>
              </w:rPr>
              <w:t xml:space="preserve">Wycieczka do ZOO </w:t>
            </w:r>
          </w:p>
          <w:p w:rsidR="00F31DA1" w:rsidRDefault="00F31DA1" w:rsidP="00F31DA1">
            <w:pPr>
              <w:rPr>
                <w:rFonts w:cstheme="minorHAnsi"/>
                <w:color w:val="FF0000"/>
                <w:sz w:val="24"/>
                <w:szCs w:val="24"/>
              </w:rPr>
            </w:pPr>
          </w:p>
          <w:p w:rsidR="00F31DA1" w:rsidRDefault="00F31DA1" w:rsidP="00F31DA1">
            <w:pPr>
              <w:rPr>
                <w:rFonts w:cstheme="minorHAnsi"/>
                <w:color w:val="FF0000"/>
                <w:sz w:val="24"/>
                <w:szCs w:val="24"/>
              </w:rPr>
            </w:pPr>
          </w:p>
          <w:p w:rsidR="00F31DA1" w:rsidRPr="00F31DA1" w:rsidRDefault="00F31DA1" w:rsidP="00F31DA1">
            <w:pPr>
              <w:rPr>
                <w:rFonts w:cstheme="minorHAnsi"/>
                <w:color w:val="FF0000"/>
                <w:sz w:val="24"/>
                <w:szCs w:val="24"/>
              </w:rPr>
            </w:pPr>
          </w:p>
        </w:tc>
        <w:tc>
          <w:tcPr>
            <w:tcW w:w="1418" w:type="dxa"/>
          </w:tcPr>
          <w:p w:rsidR="00F31DA1" w:rsidRDefault="00F31DA1" w:rsidP="00C46E7F">
            <w:pPr>
              <w:rPr>
                <w:rFonts w:cstheme="minorHAnsi"/>
                <w:sz w:val="24"/>
                <w:szCs w:val="24"/>
              </w:rPr>
            </w:pPr>
          </w:p>
        </w:tc>
        <w:tc>
          <w:tcPr>
            <w:tcW w:w="1417" w:type="dxa"/>
          </w:tcPr>
          <w:p w:rsidR="00F31DA1" w:rsidRDefault="00F31DA1" w:rsidP="00C46E7F">
            <w:pPr>
              <w:rPr>
                <w:rFonts w:cstheme="minorHAnsi"/>
                <w:sz w:val="24"/>
                <w:szCs w:val="24"/>
              </w:rPr>
            </w:pPr>
          </w:p>
        </w:tc>
        <w:tc>
          <w:tcPr>
            <w:tcW w:w="992" w:type="dxa"/>
          </w:tcPr>
          <w:p w:rsidR="00F31DA1" w:rsidRDefault="00F31DA1" w:rsidP="00C46E7F">
            <w:pPr>
              <w:rPr>
                <w:rFonts w:cstheme="minorHAnsi"/>
                <w:sz w:val="24"/>
                <w:szCs w:val="24"/>
              </w:rPr>
            </w:pPr>
          </w:p>
        </w:tc>
      </w:tr>
      <w:tr w:rsidR="00F31DA1" w:rsidTr="00F31DA1">
        <w:tc>
          <w:tcPr>
            <w:tcW w:w="4880" w:type="dxa"/>
          </w:tcPr>
          <w:p w:rsidR="00802930" w:rsidRPr="00802930" w:rsidRDefault="00802930" w:rsidP="00802930">
            <w:pPr>
              <w:rPr>
                <w:rFonts w:cstheme="minorHAnsi"/>
                <w:color w:val="FF0000"/>
                <w:sz w:val="24"/>
                <w:szCs w:val="24"/>
              </w:rPr>
            </w:pPr>
            <w:r w:rsidRPr="00802930">
              <w:rPr>
                <w:rFonts w:cstheme="minorHAnsi"/>
                <w:color w:val="FF0000"/>
                <w:sz w:val="24"/>
                <w:szCs w:val="24"/>
              </w:rPr>
              <w:t>Pomysły i inwencje nauczycieli</w:t>
            </w:r>
          </w:p>
          <w:p w:rsidR="00802930" w:rsidRPr="00802930" w:rsidRDefault="00802930" w:rsidP="00802930">
            <w:pPr>
              <w:rPr>
                <w:rFonts w:cstheme="minorHAnsi"/>
                <w:color w:val="FF0000"/>
                <w:sz w:val="24"/>
                <w:szCs w:val="24"/>
              </w:rPr>
            </w:pPr>
          </w:p>
          <w:p w:rsidR="00F31DA1" w:rsidRDefault="00F31DA1" w:rsidP="00F31DA1">
            <w:pPr>
              <w:rPr>
                <w:rFonts w:cstheme="minorHAnsi"/>
                <w:sz w:val="24"/>
                <w:szCs w:val="24"/>
              </w:rPr>
            </w:pPr>
          </w:p>
        </w:tc>
        <w:tc>
          <w:tcPr>
            <w:tcW w:w="1418" w:type="dxa"/>
          </w:tcPr>
          <w:p w:rsidR="00F31DA1" w:rsidRDefault="00F31DA1"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tc>
        <w:tc>
          <w:tcPr>
            <w:tcW w:w="1417" w:type="dxa"/>
          </w:tcPr>
          <w:p w:rsidR="00F31DA1" w:rsidRDefault="00F31DA1" w:rsidP="00C46E7F">
            <w:pPr>
              <w:rPr>
                <w:rFonts w:cstheme="minorHAnsi"/>
                <w:sz w:val="24"/>
                <w:szCs w:val="24"/>
              </w:rPr>
            </w:pPr>
          </w:p>
        </w:tc>
        <w:tc>
          <w:tcPr>
            <w:tcW w:w="992" w:type="dxa"/>
          </w:tcPr>
          <w:p w:rsidR="00F31DA1" w:rsidRDefault="00F31DA1" w:rsidP="00C46E7F">
            <w:pPr>
              <w:rPr>
                <w:rFonts w:cstheme="minorHAnsi"/>
                <w:sz w:val="24"/>
                <w:szCs w:val="24"/>
              </w:rPr>
            </w:pPr>
          </w:p>
        </w:tc>
      </w:tr>
      <w:tr w:rsidR="00F31DA1" w:rsidTr="00F31DA1">
        <w:tc>
          <w:tcPr>
            <w:tcW w:w="4880" w:type="dxa"/>
          </w:tcPr>
          <w:p w:rsidR="00802930" w:rsidRPr="00802930" w:rsidRDefault="00802930" w:rsidP="00802930">
            <w:pPr>
              <w:rPr>
                <w:rFonts w:cstheme="minorHAnsi"/>
                <w:color w:val="FF0000"/>
                <w:sz w:val="24"/>
                <w:szCs w:val="24"/>
              </w:rPr>
            </w:pPr>
            <w:r w:rsidRPr="00802930">
              <w:rPr>
                <w:rFonts w:cstheme="minorHAnsi"/>
                <w:color w:val="FF0000"/>
                <w:sz w:val="24"/>
                <w:szCs w:val="24"/>
              </w:rPr>
              <w:t>Pomysły i inwencje nauczycieli</w:t>
            </w:r>
          </w:p>
          <w:p w:rsidR="00802930" w:rsidRPr="00802930" w:rsidRDefault="00802930" w:rsidP="00802930">
            <w:pPr>
              <w:rPr>
                <w:rFonts w:cstheme="minorHAnsi"/>
                <w:color w:val="FF0000"/>
                <w:sz w:val="24"/>
                <w:szCs w:val="24"/>
              </w:rPr>
            </w:pPr>
          </w:p>
          <w:p w:rsidR="00F31DA1" w:rsidRDefault="00F31DA1" w:rsidP="00F31DA1">
            <w:pPr>
              <w:rPr>
                <w:rFonts w:cstheme="minorHAnsi"/>
                <w:sz w:val="24"/>
                <w:szCs w:val="24"/>
              </w:rPr>
            </w:pPr>
          </w:p>
        </w:tc>
        <w:tc>
          <w:tcPr>
            <w:tcW w:w="1418" w:type="dxa"/>
          </w:tcPr>
          <w:p w:rsidR="00F31DA1" w:rsidRDefault="00F31DA1"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tc>
        <w:tc>
          <w:tcPr>
            <w:tcW w:w="1417" w:type="dxa"/>
          </w:tcPr>
          <w:p w:rsidR="00F31DA1" w:rsidRDefault="00F31DA1"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tc>
        <w:tc>
          <w:tcPr>
            <w:tcW w:w="992" w:type="dxa"/>
          </w:tcPr>
          <w:p w:rsidR="00F31DA1" w:rsidRDefault="00F31DA1" w:rsidP="00C46E7F">
            <w:pPr>
              <w:rPr>
                <w:rFonts w:cstheme="minorHAnsi"/>
                <w:sz w:val="24"/>
                <w:szCs w:val="24"/>
              </w:rPr>
            </w:pPr>
          </w:p>
        </w:tc>
      </w:tr>
      <w:tr w:rsidR="00F31DA1" w:rsidTr="00F31DA1">
        <w:tc>
          <w:tcPr>
            <w:tcW w:w="4880" w:type="dxa"/>
          </w:tcPr>
          <w:p w:rsidR="00802930" w:rsidRPr="00802930" w:rsidRDefault="00802930" w:rsidP="00802930">
            <w:pPr>
              <w:rPr>
                <w:rFonts w:cstheme="minorHAnsi"/>
                <w:color w:val="FF0000"/>
                <w:sz w:val="24"/>
                <w:szCs w:val="24"/>
              </w:rPr>
            </w:pPr>
            <w:r w:rsidRPr="00802930">
              <w:rPr>
                <w:rFonts w:cstheme="minorHAnsi"/>
                <w:color w:val="FF0000"/>
                <w:sz w:val="24"/>
                <w:szCs w:val="24"/>
              </w:rPr>
              <w:t>Pomysły i inwencje nauczycieli</w:t>
            </w:r>
          </w:p>
          <w:p w:rsidR="00802930" w:rsidRPr="00802930" w:rsidRDefault="00802930" w:rsidP="00802930">
            <w:pPr>
              <w:rPr>
                <w:rFonts w:cstheme="minorHAnsi"/>
                <w:color w:val="FF0000"/>
                <w:sz w:val="24"/>
                <w:szCs w:val="24"/>
              </w:rPr>
            </w:pPr>
          </w:p>
          <w:p w:rsidR="00F31DA1" w:rsidRDefault="00F31DA1" w:rsidP="00F31DA1">
            <w:pPr>
              <w:rPr>
                <w:rFonts w:cstheme="minorHAnsi"/>
                <w:sz w:val="24"/>
                <w:szCs w:val="24"/>
              </w:rPr>
            </w:pPr>
          </w:p>
        </w:tc>
        <w:tc>
          <w:tcPr>
            <w:tcW w:w="1418" w:type="dxa"/>
          </w:tcPr>
          <w:p w:rsidR="00F31DA1" w:rsidRDefault="00F31DA1" w:rsidP="00C46E7F">
            <w:pPr>
              <w:rPr>
                <w:rFonts w:cstheme="minorHAnsi"/>
                <w:sz w:val="24"/>
                <w:szCs w:val="24"/>
              </w:rPr>
            </w:pPr>
          </w:p>
        </w:tc>
        <w:tc>
          <w:tcPr>
            <w:tcW w:w="1417" w:type="dxa"/>
          </w:tcPr>
          <w:p w:rsidR="00F31DA1" w:rsidRDefault="00F31DA1"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p w:rsidR="00802930" w:rsidRDefault="00802930" w:rsidP="00C46E7F">
            <w:pPr>
              <w:rPr>
                <w:rFonts w:cstheme="minorHAnsi"/>
                <w:sz w:val="24"/>
                <w:szCs w:val="24"/>
              </w:rPr>
            </w:pPr>
          </w:p>
        </w:tc>
        <w:tc>
          <w:tcPr>
            <w:tcW w:w="992" w:type="dxa"/>
          </w:tcPr>
          <w:p w:rsidR="00F31DA1" w:rsidRDefault="00F31DA1" w:rsidP="00C46E7F">
            <w:pPr>
              <w:rPr>
                <w:rFonts w:cstheme="minorHAnsi"/>
                <w:sz w:val="24"/>
                <w:szCs w:val="24"/>
              </w:rPr>
            </w:pPr>
          </w:p>
        </w:tc>
      </w:tr>
    </w:tbl>
    <w:p w:rsidR="00C46E7F" w:rsidRPr="00C46E7F" w:rsidRDefault="00C46E7F" w:rsidP="00C46E7F">
      <w:pPr>
        <w:ind w:left="360"/>
        <w:rPr>
          <w:rFonts w:cstheme="minorHAnsi"/>
          <w:sz w:val="24"/>
          <w:szCs w:val="24"/>
        </w:rPr>
      </w:pPr>
    </w:p>
    <w:p w:rsidR="00D60A3A" w:rsidRDefault="00D60A3A" w:rsidP="00D60A3A">
      <w:pPr>
        <w:pStyle w:val="Akapitzlist"/>
        <w:rPr>
          <w:rFonts w:cstheme="minorHAnsi"/>
          <w:sz w:val="24"/>
          <w:szCs w:val="24"/>
        </w:rPr>
      </w:pPr>
    </w:p>
    <w:p w:rsidR="00D60A3A" w:rsidRDefault="00D60A3A" w:rsidP="003563BB">
      <w:pPr>
        <w:pStyle w:val="Akapitzlist"/>
        <w:rPr>
          <w:rFonts w:cstheme="minorHAnsi"/>
          <w:sz w:val="24"/>
          <w:szCs w:val="24"/>
        </w:rPr>
      </w:pPr>
    </w:p>
    <w:p w:rsidR="002F6BA3" w:rsidRDefault="002F6BA3" w:rsidP="003563BB">
      <w:pPr>
        <w:pStyle w:val="Akapitzlist"/>
        <w:rPr>
          <w:rFonts w:cstheme="minorHAnsi"/>
          <w:sz w:val="24"/>
          <w:szCs w:val="24"/>
        </w:rPr>
      </w:pPr>
    </w:p>
    <w:p w:rsidR="002F6BA3" w:rsidRPr="000B1D5B" w:rsidRDefault="002F6BA3" w:rsidP="003563BB">
      <w:pPr>
        <w:pStyle w:val="Akapitzlist"/>
        <w:rPr>
          <w:rFonts w:cstheme="minorHAnsi"/>
          <w:sz w:val="24"/>
          <w:szCs w:val="24"/>
        </w:rPr>
      </w:pPr>
    </w:p>
    <w:p w:rsidR="0005136C" w:rsidRDefault="0005136C" w:rsidP="00C46E7F">
      <w:pPr>
        <w:pStyle w:val="Akapitzlist"/>
        <w:rPr>
          <w:rFonts w:cstheme="minorHAnsi"/>
          <w:sz w:val="24"/>
          <w:szCs w:val="24"/>
        </w:rPr>
      </w:pPr>
    </w:p>
    <w:p w:rsidR="0005136C" w:rsidRDefault="0005136C" w:rsidP="00C46E7F">
      <w:pPr>
        <w:pStyle w:val="Akapitzlist"/>
        <w:rPr>
          <w:rFonts w:cstheme="minorHAnsi"/>
          <w:sz w:val="24"/>
          <w:szCs w:val="24"/>
        </w:rPr>
      </w:pPr>
    </w:p>
    <w:p w:rsidR="0005136C" w:rsidRPr="000B1D5B" w:rsidRDefault="0005136C" w:rsidP="00C46E7F">
      <w:pPr>
        <w:pStyle w:val="Akapitzlist"/>
        <w:rPr>
          <w:rFonts w:cstheme="minorHAnsi"/>
          <w:sz w:val="24"/>
          <w:szCs w:val="24"/>
        </w:rPr>
      </w:pPr>
    </w:p>
    <w:p w:rsidR="00D60A3A" w:rsidRPr="000B1D5B" w:rsidRDefault="00D60A3A" w:rsidP="00D60A3A">
      <w:pPr>
        <w:pStyle w:val="Akapitzlist"/>
        <w:rPr>
          <w:rFonts w:cstheme="minorHAnsi"/>
          <w:sz w:val="24"/>
          <w:szCs w:val="24"/>
        </w:rPr>
      </w:pPr>
    </w:p>
    <w:p w:rsidR="00D60A3A" w:rsidRPr="000B1D5B" w:rsidRDefault="00D60A3A" w:rsidP="00D60A3A">
      <w:pPr>
        <w:pStyle w:val="Akapitzlist"/>
        <w:rPr>
          <w:rFonts w:cstheme="minorHAnsi"/>
          <w:sz w:val="24"/>
          <w:szCs w:val="24"/>
        </w:rPr>
      </w:pPr>
    </w:p>
    <w:p w:rsidR="00987946" w:rsidRPr="000B1D5B" w:rsidRDefault="00987946" w:rsidP="00BD446E">
      <w:pPr>
        <w:pStyle w:val="Akapitzlist"/>
        <w:rPr>
          <w:rFonts w:cstheme="minorHAnsi"/>
          <w:sz w:val="24"/>
          <w:szCs w:val="24"/>
        </w:rPr>
      </w:pPr>
    </w:p>
    <w:p w:rsidR="00352B05" w:rsidRDefault="002F6BA3">
      <w:pPr>
        <w:rPr>
          <w:rFonts w:cstheme="minorHAnsi"/>
          <w:sz w:val="24"/>
          <w:szCs w:val="24"/>
        </w:rPr>
      </w:pPr>
      <w:r>
        <w:rPr>
          <w:rFonts w:cstheme="minorHAnsi"/>
          <w:sz w:val="24"/>
          <w:szCs w:val="24"/>
        </w:rPr>
        <w:t>………………..</w:t>
      </w:r>
    </w:p>
    <w:p w:rsidR="002F6BA3" w:rsidRDefault="002F6BA3">
      <w:pPr>
        <w:rPr>
          <w:rFonts w:cstheme="minorHAnsi"/>
          <w:sz w:val="24"/>
          <w:szCs w:val="24"/>
        </w:rPr>
      </w:pPr>
      <w:r>
        <w:rPr>
          <w:rFonts w:cstheme="minorHAnsi"/>
          <w:sz w:val="24"/>
          <w:szCs w:val="24"/>
        </w:rPr>
        <w:t>…………………</w:t>
      </w:r>
    </w:p>
    <w:p w:rsidR="002F6BA3" w:rsidRDefault="002F6BA3">
      <w:pPr>
        <w:rPr>
          <w:rFonts w:cstheme="minorHAnsi"/>
          <w:sz w:val="24"/>
          <w:szCs w:val="24"/>
        </w:rPr>
      </w:pPr>
      <w:r>
        <w:rPr>
          <w:rFonts w:cstheme="minorHAnsi"/>
          <w:sz w:val="24"/>
          <w:szCs w:val="24"/>
        </w:rPr>
        <w:t>………………..</w:t>
      </w:r>
    </w:p>
    <w:p w:rsidR="002F6BA3" w:rsidRPr="000B1D5B" w:rsidRDefault="002F6BA3">
      <w:pPr>
        <w:rPr>
          <w:rFonts w:cstheme="minorHAnsi"/>
          <w:sz w:val="24"/>
          <w:szCs w:val="24"/>
        </w:rPr>
      </w:pPr>
      <w:r>
        <w:rPr>
          <w:rFonts w:cstheme="minorHAnsi"/>
          <w:sz w:val="24"/>
          <w:szCs w:val="24"/>
        </w:rPr>
        <w:t>…………………</w:t>
      </w:r>
    </w:p>
    <w:sectPr w:rsidR="002F6BA3" w:rsidRPr="000B1D5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61D" w:rsidRDefault="008F161D" w:rsidP="00F31DA1">
      <w:pPr>
        <w:spacing w:after="0" w:line="240" w:lineRule="auto"/>
      </w:pPr>
      <w:r>
        <w:separator/>
      </w:r>
    </w:p>
  </w:endnote>
  <w:endnote w:type="continuationSeparator" w:id="0">
    <w:p w:rsidR="008F161D" w:rsidRDefault="008F161D" w:rsidP="00F31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61D" w:rsidRDefault="008F161D" w:rsidP="00F31DA1">
      <w:pPr>
        <w:spacing w:after="0" w:line="240" w:lineRule="auto"/>
      </w:pPr>
      <w:r>
        <w:separator/>
      </w:r>
    </w:p>
  </w:footnote>
  <w:footnote w:type="continuationSeparator" w:id="0">
    <w:p w:rsidR="008F161D" w:rsidRDefault="008F161D" w:rsidP="00F31D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619F1"/>
    <w:multiLevelType w:val="hybridMultilevel"/>
    <w:tmpl w:val="687A82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D23003F"/>
    <w:multiLevelType w:val="hybridMultilevel"/>
    <w:tmpl w:val="4DF086CE"/>
    <w:lvl w:ilvl="0" w:tplc="26FABBEE">
      <w:start w:val="1"/>
      <w:numFmt w:val="bullet"/>
      <w:lvlText w:val=""/>
      <w:lvlJc w:val="left"/>
      <w:pPr>
        <w:tabs>
          <w:tab w:val="num" w:pos="720"/>
        </w:tabs>
        <w:ind w:left="720" w:hanging="360"/>
      </w:pPr>
      <w:rPr>
        <w:rFonts w:ascii="Wingdings" w:hAnsi="Wingdings" w:hint="default"/>
      </w:rPr>
    </w:lvl>
    <w:lvl w:ilvl="1" w:tplc="31CA7076" w:tentative="1">
      <w:start w:val="1"/>
      <w:numFmt w:val="bullet"/>
      <w:lvlText w:val=""/>
      <w:lvlJc w:val="left"/>
      <w:pPr>
        <w:tabs>
          <w:tab w:val="num" w:pos="1440"/>
        </w:tabs>
        <w:ind w:left="1440" w:hanging="360"/>
      </w:pPr>
      <w:rPr>
        <w:rFonts w:ascii="Wingdings" w:hAnsi="Wingdings" w:hint="default"/>
      </w:rPr>
    </w:lvl>
    <w:lvl w:ilvl="2" w:tplc="E38C3236" w:tentative="1">
      <w:start w:val="1"/>
      <w:numFmt w:val="bullet"/>
      <w:lvlText w:val=""/>
      <w:lvlJc w:val="left"/>
      <w:pPr>
        <w:tabs>
          <w:tab w:val="num" w:pos="2160"/>
        </w:tabs>
        <w:ind w:left="2160" w:hanging="360"/>
      </w:pPr>
      <w:rPr>
        <w:rFonts w:ascii="Wingdings" w:hAnsi="Wingdings" w:hint="default"/>
      </w:rPr>
    </w:lvl>
    <w:lvl w:ilvl="3" w:tplc="999ED95C" w:tentative="1">
      <w:start w:val="1"/>
      <w:numFmt w:val="bullet"/>
      <w:lvlText w:val=""/>
      <w:lvlJc w:val="left"/>
      <w:pPr>
        <w:tabs>
          <w:tab w:val="num" w:pos="2880"/>
        </w:tabs>
        <w:ind w:left="2880" w:hanging="360"/>
      </w:pPr>
      <w:rPr>
        <w:rFonts w:ascii="Wingdings" w:hAnsi="Wingdings" w:hint="default"/>
      </w:rPr>
    </w:lvl>
    <w:lvl w:ilvl="4" w:tplc="61B25354" w:tentative="1">
      <w:start w:val="1"/>
      <w:numFmt w:val="bullet"/>
      <w:lvlText w:val=""/>
      <w:lvlJc w:val="left"/>
      <w:pPr>
        <w:tabs>
          <w:tab w:val="num" w:pos="3600"/>
        </w:tabs>
        <w:ind w:left="3600" w:hanging="360"/>
      </w:pPr>
      <w:rPr>
        <w:rFonts w:ascii="Wingdings" w:hAnsi="Wingdings" w:hint="default"/>
      </w:rPr>
    </w:lvl>
    <w:lvl w:ilvl="5" w:tplc="3DDCAD38" w:tentative="1">
      <w:start w:val="1"/>
      <w:numFmt w:val="bullet"/>
      <w:lvlText w:val=""/>
      <w:lvlJc w:val="left"/>
      <w:pPr>
        <w:tabs>
          <w:tab w:val="num" w:pos="4320"/>
        </w:tabs>
        <w:ind w:left="4320" w:hanging="360"/>
      </w:pPr>
      <w:rPr>
        <w:rFonts w:ascii="Wingdings" w:hAnsi="Wingdings" w:hint="default"/>
      </w:rPr>
    </w:lvl>
    <w:lvl w:ilvl="6" w:tplc="B9A814F4" w:tentative="1">
      <w:start w:val="1"/>
      <w:numFmt w:val="bullet"/>
      <w:lvlText w:val=""/>
      <w:lvlJc w:val="left"/>
      <w:pPr>
        <w:tabs>
          <w:tab w:val="num" w:pos="5040"/>
        </w:tabs>
        <w:ind w:left="5040" w:hanging="360"/>
      </w:pPr>
      <w:rPr>
        <w:rFonts w:ascii="Wingdings" w:hAnsi="Wingdings" w:hint="default"/>
      </w:rPr>
    </w:lvl>
    <w:lvl w:ilvl="7" w:tplc="2A323D76" w:tentative="1">
      <w:start w:val="1"/>
      <w:numFmt w:val="bullet"/>
      <w:lvlText w:val=""/>
      <w:lvlJc w:val="left"/>
      <w:pPr>
        <w:tabs>
          <w:tab w:val="num" w:pos="5760"/>
        </w:tabs>
        <w:ind w:left="5760" w:hanging="360"/>
      </w:pPr>
      <w:rPr>
        <w:rFonts w:ascii="Wingdings" w:hAnsi="Wingdings" w:hint="default"/>
      </w:rPr>
    </w:lvl>
    <w:lvl w:ilvl="8" w:tplc="5CEAF3AA"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65FE1AD9"/>
    <w:multiLevelType w:val="hybridMultilevel"/>
    <w:tmpl w:val="55DAEECA"/>
    <w:lvl w:ilvl="0" w:tplc="783058DA">
      <w:start w:val="1"/>
      <w:numFmt w:val="bullet"/>
      <w:lvlText w:val=""/>
      <w:lvlJc w:val="left"/>
      <w:pPr>
        <w:tabs>
          <w:tab w:val="num" w:pos="720"/>
        </w:tabs>
        <w:ind w:left="720" w:hanging="360"/>
      </w:pPr>
      <w:rPr>
        <w:rFonts w:ascii="Wingdings" w:hAnsi="Wingdings" w:hint="default"/>
      </w:rPr>
    </w:lvl>
    <w:lvl w:ilvl="1" w:tplc="38A20608" w:tentative="1">
      <w:start w:val="1"/>
      <w:numFmt w:val="bullet"/>
      <w:lvlText w:val=""/>
      <w:lvlJc w:val="left"/>
      <w:pPr>
        <w:tabs>
          <w:tab w:val="num" w:pos="1440"/>
        </w:tabs>
        <w:ind w:left="1440" w:hanging="360"/>
      </w:pPr>
      <w:rPr>
        <w:rFonts w:ascii="Wingdings" w:hAnsi="Wingdings" w:hint="default"/>
      </w:rPr>
    </w:lvl>
    <w:lvl w:ilvl="2" w:tplc="C2304FEC" w:tentative="1">
      <w:start w:val="1"/>
      <w:numFmt w:val="bullet"/>
      <w:lvlText w:val=""/>
      <w:lvlJc w:val="left"/>
      <w:pPr>
        <w:tabs>
          <w:tab w:val="num" w:pos="2160"/>
        </w:tabs>
        <w:ind w:left="2160" w:hanging="360"/>
      </w:pPr>
      <w:rPr>
        <w:rFonts w:ascii="Wingdings" w:hAnsi="Wingdings" w:hint="default"/>
      </w:rPr>
    </w:lvl>
    <w:lvl w:ilvl="3" w:tplc="7AE40E84" w:tentative="1">
      <w:start w:val="1"/>
      <w:numFmt w:val="bullet"/>
      <w:lvlText w:val=""/>
      <w:lvlJc w:val="left"/>
      <w:pPr>
        <w:tabs>
          <w:tab w:val="num" w:pos="2880"/>
        </w:tabs>
        <w:ind w:left="2880" w:hanging="360"/>
      </w:pPr>
      <w:rPr>
        <w:rFonts w:ascii="Wingdings" w:hAnsi="Wingdings" w:hint="default"/>
      </w:rPr>
    </w:lvl>
    <w:lvl w:ilvl="4" w:tplc="4D448E6C" w:tentative="1">
      <w:start w:val="1"/>
      <w:numFmt w:val="bullet"/>
      <w:lvlText w:val=""/>
      <w:lvlJc w:val="left"/>
      <w:pPr>
        <w:tabs>
          <w:tab w:val="num" w:pos="3600"/>
        </w:tabs>
        <w:ind w:left="3600" w:hanging="360"/>
      </w:pPr>
      <w:rPr>
        <w:rFonts w:ascii="Wingdings" w:hAnsi="Wingdings" w:hint="default"/>
      </w:rPr>
    </w:lvl>
    <w:lvl w:ilvl="5" w:tplc="62EED246" w:tentative="1">
      <w:start w:val="1"/>
      <w:numFmt w:val="bullet"/>
      <w:lvlText w:val=""/>
      <w:lvlJc w:val="left"/>
      <w:pPr>
        <w:tabs>
          <w:tab w:val="num" w:pos="4320"/>
        </w:tabs>
        <w:ind w:left="4320" w:hanging="360"/>
      </w:pPr>
      <w:rPr>
        <w:rFonts w:ascii="Wingdings" w:hAnsi="Wingdings" w:hint="default"/>
      </w:rPr>
    </w:lvl>
    <w:lvl w:ilvl="6" w:tplc="45C881F8" w:tentative="1">
      <w:start w:val="1"/>
      <w:numFmt w:val="bullet"/>
      <w:lvlText w:val=""/>
      <w:lvlJc w:val="left"/>
      <w:pPr>
        <w:tabs>
          <w:tab w:val="num" w:pos="5040"/>
        </w:tabs>
        <w:ind w:left="5040" w:hanging="360"/>
      </w:pPr>
      <w:rPr>
        <w:rFonts w:ascii="Wingdings" w:hAnsi="Wingdings" w:hint="default"/>
      </w:rPr>
    </w:lvl>
    <w:lvl w:ilvl="7" w:tplc="7FD69EE2" w:tentative="1">
      <w:start w:val="1"/>
      <w:numFmt w:val="bullet"/>
      <w:lvlText w:val=""/>
      <w:lvlJc w:val="left"/>
      <w:pPr>
        <w:tabs>
          <w:tab w:val="num" w:pos="5760"/>
        </w:tabs>
        <w:ind w:left="5760" w:hanging="360"/>
      </w:pPr>
      <w:rPr>
        <w:rFonts w:ascii="Wingdings" w:hAnsi="Wingdings" w:hint="default"/>
      </w:rPr>
    </w:lvl>
    <w:lvl w:ilvl="8" w:tplc="D66A615C"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90C"/>
    <w:rsid w:val="0005136C"/>
    <w:rsid w:val="000558A8"/>
    <w:rsid w:val="000B1D5B"/>
    <w:rsid w:val="000D25F5"/>
    <w:rsid w:val="0010790C"/>
    <w:rsid w:val="00203EF1"/>
    <w:rsid w:val="002F6BA3"/>
    <w:rsid w:val="0031518F"/>
    <w:rsid w:val="00352B05"/>
    <w:rsid w:val="003563BB"/>
    <w:rsid w:val="0036137A"/>
    <w:rsid w:val="003A311E"/>
    <w:rsid w:val="00433C25"/>
    <w:rsid w:val="00462A46"/>
    <w:rsid w:val="004D2226"/>
    <w:rsid w:val="005605E8"/>
    <w:rsid w:val="005C56F2"/>
    <w:rsid w:val="005E422F"/>
    <w:rsid w:val="005F7494"/>
    <w:rsid w:val="006537B4"/>
    <w:rsid w:val="00711A9D"/>
    <w:rsid w:val="00802930"/>
    <w:rsid w:val="008A549B"/>
    <w:rsid w:val="008C14B2"/>
    <w:rsid w:val="008F161D"/>
    <w:rsid w:val="00987946"/>
    <w:rsid w:val="009C09F3"/>
    <w:rsid w:val="009C692D"/>
    <w:rsid w:val="00A30469"/>
    <w:rsid w:val="00A81CEC"/>
    <w:rsid w:val="00B81E1E"/>
    <w:rsid w:val="00BA0650"/>
    <w:rsid w:val="00BD446E"/>
    <w:rsid w:val="00BF3071"/>
    <w:rsid w:val="00C46E7F"/>
    <w:rsid w:val="00CB09A8"/>
    <w:rsid w:val="00CE5351"/>
    <w:rsid w:val="00D607E9"/>
    <w:rsid w:val="00D60A3A"/>
    <w:rsid w:val="00D64294"/>
    <w:rsid w:val="00E7054E"/>
    <w:rsid w:val="00E94E29"/>
    <w:rsid w:val="00F31DA1"/>
    <w:rsid w:val="00F910FD"/>
    <w:rsid w:val="00FA0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964587-A377-474F-8F06-E4C95D426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462A46"/>
    <w:rPr>
      <w:b/>
      <w:bCs/>
    </w:rPr>
  </w:style>
  <w:style w:type="paragraph" w:styleId="Akapitzlist">
    <w:name w:val="List Paragraph"/>
    <w:basedOn w:val="Normalny"/>
    <w:uiPriority w:val="34"/>
    <w:qFormat/>
    <w:rsid w:val="003563BB"/>
    <w:pPr>
      <w:ind w:left="720"/>
      <w:contextualSpacing/>
    </w:pPr>
  </w:style>
  <w:style w:type="table" w:styleId="Tabela-Siatka">
    <w:name w:val="Table Grid"/>
    <w:basedOn w:val="Standardowy"/>
    <w:uiPriority w:val="39"/>
    <w:rsid w:val="000B1D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ibutedetailsvalue">
    <w:name w:val="attributedetailsvalue"/>
    <w:basedOn w:val="Domylnaczcionkaakapitu"/>
    <w:rsid w:val="006537B4"/>
  </w:style>
  <w:style w:type="character" w:styleId="Hipercze">
    <w:name w:val="Hyperlink"/>
    <w:basedOn w:val="Domylnaczcionkaakapitu"/>
    <w:uiPriority w:val="99"/>
    <w:semiHidden/>
    <w:unhideWhenUsed/>
    <w:rsid w:val="006537B4"/>
    <w:rPr>
      <w:color w:val="0000FF"/>
      <w:u w:val="single"/>
    </w:rPr>
  </w:style>
  <w:style w:type="paragraph" w:styleId="Nagwek">
    <w:name w:val="header"/>
    <w:basedOn w:val="Normalny"/>
    <w:link w:val="NagwekZnak"/>
    <w:uiPriority w:val="99"/>
    <w:unhideWhenUsed/>
    <w:rsid w:val="00F31D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31DA1"/>
  </w:style>
  <w:style w:type="paragraph" w:styleId="Stopka">
    <w:name w:val="footer"/>
    <w:basedOn w:val="Normalny"/>
    <w:link w:val="StopkaZnak"/>
    <w:uiPriority w:val="99"/>
    <w:unhideWhenUsed/>
    <w:rsid w:val="00F31D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31DA1"/>
  </w:style>
  <w:style w:type="paragraph" w:styleId="NormalnyWeb">
    <w:name w:val="Normal (Web)"/>
    <w:basedOn w:val="Normalny"/>
    <w:uiPriority w:val="99"/>
    <w:semiHidden/>
    <w:unhideWhenUsed/>
    <w:rsid w:val="008A549B"/>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981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6812</TotalTime>
  <Pages>9</Pages>
  <Words>1650</Words>
  <Characters>9906</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Beata Szynalska Skarżyńska</dc:creator>
  <cp:keywords/>
  <dc:description/>
  <cp:lastModifiedBy>Beata Szynalska Skarżyńska</cp:lastModifiedBy>
  <cp:revision>35</cp:revision>
  <dcterms:created xsi:type="dcterms:W3CDTF">2018-10-29T21:14:00Z</dcterms:created>
  <dcterms:modified xsi:type="dcterms:W3CDTF">2019-03-02T10:21:00Z</dcterms:modified>
</cp:coreProperties>
</file>