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309"/>
        <w:gridCol w:w="581"/>
        <w:gridCol w:w="414"/>
        <w:gridCol w:w="452"/>
        <w:gridCol w:w="567"/>
        <w:gridCol w:w="425"/>
        <w:gridCol w:w="120"/>
        <w:gridCol w:w="447"/>
        <w:gridCol w:w="206"/>
        <w:gridCol w:w="361"/>
        <w:gridCol w:w="567"/>
        <w:gridCol w:w="10"/>
        <w:gridCol w:w="532"/>
        <w:gridCol w:w="25"/>
        <w:gridCol w:w="380"/>
        <w:gridCol w:w="187"/>
        <w:gridCol w:w="255"/>
        <w:gridCol w:w="312"/>
        <w:gridCol w:w="184"/>
        <w:gridCol w:w="383"/>
        <w:gridCol w:w="555"/>
        <w:gridCol w:w="12"/>
        <w:gridCol w:w="1410"/>
        <w:gridCol w:w="10"/>
      </w:tblGrid>
      <w:tr w:rsidR="009017FB" w:rsidRPr="008B4FE6" w14:paraId="5AD4EF02" w14:textId="77777777" w:rsidTr="00280EE5">
        <w:trPr>
          <w:gridAfter w:val="1"/>
          <w:wAfter w:w="10" w:type="dxa"/>
          <w:trHeight w:val="1611"/>
        </w:trPr>
        <w:tc>
          <w:tcPr>
            <w:tcW w:w="6692" w:type="dxa"/>
            <w:gridSpan w:val="13"/>
          </w:tcPr>
          <w:p w14:paraId="7B7EB8B3" w14:textId="77777777" w:rsidR="009017FB" w:rsidRPr="008B4FE6" w:rsidRDefault="009017FB" w:rsidP="00C466F7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4780A469" w14:textId="1ED07725" w:rsidR="009017FB" w:rsidRDefault="009017FB" w:rsidP="00D0217A">
            <w:pPr>
              <w:spacing w:before="120" w:line="240" w:lineRule="auto"/>
              <w:ind w:left="-79" w:firstLine="34"/>
              <w:rPr>
                <w:rFonts w:ascii="Times New Roman" w:hAnsi="Times New Roman"/>
                <w:color w:val="000000"/>
              </w:rPr>
            </w:pPr>
            <w:r w:rsidRPr="004A34E7">
              <w:rPr>
                <w:rFonts w:ascii="Times New Roman" w:hAnsi="Times New Roman"/>
                <w:color w:val="000000"/>
              </w:rPr>
              <w:t xml:space="preserve">Rozporządzenie </w:t>
            </w:r>
            <w:r w:rsidR="00280EE5" w:rsidRPr="004A34E7">
              <w:rPr>
                <w:rFonts w:ascii="Times New Roman" w:hAnsi="Times New Roman"/>
                <w:color w:val="000000"/>
              </w:rPr>
              <w:t>Ministra Edukacji Narodowej</w:t>
            </w:r>
            <w:r w:rsidR="00280EE5">
              <w:rPr>
                <w:rFonts w:ascii="Times New Roman" w:hAnsi="Times New Roman"/>
                <w:color w:val="000000"/>
              </w:rPr>
              <w:t xml:space="preserve"> zmieniające rozporządzenie </w:t>
            </w:r>
            <w:r w:rsidRPr="004A5F67">
              <w:rPr>
                <w:rFonts w:ascii="Times New Roman" w:hAnsi="Times New Roman"/>
                <w:color w:val="000000"/>
              </w:rPr>
              <w:t xml:space="preserve">w sprawie </w:t>
            </w:r>
            <w:r w:rsidR="00280EE5">
              <w:rPr>
                <w:rFonts w:ascii="Times New Roman" w:hAnsi="Times New Roman"/>
                <w:color w:val="000000"/>
              </w:rPr>
              <w:t>ogóln</w:t>
            </w:r>
            <w:r w:rsidR="00C93581">
              <w:rPr>
                <w:rFonts w:ascii="Times New Roman" w:hAnsi="Times New Roman"/>
                <w:color w:val="000000"/>
              </w:rPr>
              <w:t>ych celów i zadań kształcenia w </w:t>
            </w:r>
            <w:r w:rsidR="00280EE5">
              <w:rPr>
                <w:rFonts w:ascii="Times New Roman" w:hAnsi="Times New Roman"/>
                <w:color w:val="000000"/>
              </w:rPr>
              <w:t xml:space="preserve">zawodach szkolnictwa branżowego oraz klasyfikacji </w:t>
            </w:r>
            <w:r>
              <w:rPr>
                <w:rFonts w:ascii="Times New Roman" w:hAnsi="Times New Roman"/>
                <w:color w:val="000000"/>
              </w:rPr>
              <w:t xml:space="preserve">zawodów szkolnictwa </w:t>
            </w:r>
            <w:r w:rsidR="00D0217A">
              <w:rPr>
                <w:rFonts w:ascii="Times New Roman" w:hAnsi="Times New Roman"/>
                <w:color w:val="000000"/>
              </w:rPr>
              <w:t>branżowego</w:t>
            </w:r>
          </w:p>
          <w:p w14:paraId="2D3033E0" w14:textId="77777777" w:rsidR="009017FB" w:rsidRPr="008B4FE6" w:rsidRDefault="009017FB" w:rsidP="00C466F7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2D42E926" w14:textId="77777777" w:rsidR="009017FB" w:rsidRDefault="009017FB" w:rsidP="00C466F7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Ministerstwo Edukacji Narodowej</w:t>
            </w:r>
          </w:p>
          <w:p w14:paraId="7AF7294C" w14:textId="77777777" w:rsidR="009017FB" w:rsidRDefault="009017FB" w:rsidP="00C466F7">
            <w:pPr>
              <w:spacing w:line="240" w:lineRule="auto"/>
              <w:rPr>
                <w:rFonts w:ascii="Times New Roman" w:hAnsi="Times New Roman"/>
                <w:b/>
                <w:sz w:val="21"/>
                <w:szCs w:val="24"/>
              </w:rPr>
            </w:pPr>
          </w:p>
          <w:p w14:paraId="76F84849" w14:textId="77777777" w:rsidR="009017FB" w:rsidRPr="00642825" w:rsidRDefault="009017FB" w:rsidP="00C466F7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2DFA0624" w14:textId="77777777" w:rsidR="009017FB" w:rsidRPr="0063060B" w:rsidRDefault="00C14BE2" w:rsidP="00C466F7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2633F4">
              <w:rPr>
                <w:rFonts w:ascii="Times New Roman" w:hAnsi="Times New Roman"/>
                <w:sz w:val="21"/>
                <w:szCs w:val="21"/>
              </w:rPr>
              <w:t>Marzena Machałek, Sekretarz Stanu w Ministerstwie Edukacji Narodowej</w:t>
            </w:r>
          </w:p>
          <w:p w14:paraId="6BCA6306" w14:textId="77777777" w:rsidR="009017FB" w:rsidRDefault="009017FB" w:rsidP="00C466F7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  <w:r w:rsidR="00C14B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44342085" w14:textId="77777777" w:rsidR="00933DB6" w:rsidRDefault="00280EE5" w:rsidP="00280EE5">
            <w:pPr>
              <w:pStyle w:val="Akapitzlist"/>
              <w:numPr>
                <w:ilvl w:val="0"/>
                <w:numId w:val="9"/>
              </w:num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Katarzyna Goć – </w:t>
            </w:r>
            <w:r w:rsidR="00F979FC">
              <w:rPr>
                <w:rFonts w:ascii="Times New Roman" w:hAnsi="Times New Roman"/>
                <w:color w:val="000000"/>
              </w:rPr>
              <w:t xml:space="preserve">główny specjalista, </w:t>
            </w:r>
            <w:r>
              <w:rPr>
                <w:rFonts w:ascii="Times New Roman" w:hAnsi="Times New Roman"/>
                <w:color w:val="000000"/>
              </w:rPr>
              <w:t>tel. 22 34 74 269,</w:t>
            </w:r>
            <w:r w:rsidR="00933DB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E45D61D" w14:textId="7ED4C91C" w:rsidR="00280EE5" w:rsidRPr="00D0217A" w:rsidRDefault="00280EE5" w:rsidP="00933DB6">
            <w:pPr>
              <w:pStyle w:val="Akapitzlist"/>
              <w:spacing w:before="120" w:line="240" w:lineRule="auto"/>
              <w:ind w:left="3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e-mail: </w:t>
            </w:r>
            <w:hyperlink r:id="rId6" w:history="1">
              <w:r w:rsidRPr="007A29D4">
                <w:rPr>
                  <w:rStyle w:val="Hipercze"/>
                  <w:rFonts w:ascii="Times New Roman" w:hAnsi="Times New Roman"/>
                </w:rPr>
                <w:t>katarzyna.goc@men.gov.pl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; </w:t>
            </w:r>
          </w:p>
          <w:p w14:paraId="2A3674B4" w14:textId="100DBA2E" w:rsidR="00280EE5" w:rsidRDefault="00280EE5" w:rsidP="00AB2D98">
            <w:pPr>
              <w:pStyle w:val="Akapitzlis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Emilia Maciejewska – </w:t>
            </w:r>
            <w:r w:rsidR="00F979FC">
              <w:rPr>
                <w:rFonts w:ascii="Times New Roman" w:hAnsi="Times New Roman"/>
                <w:color w:val="000000"/>
              </w:rPr>
              <w:t xml:space="preserve">naczelnik wydziału, </w:t>
            </w:r>
            <w:r>
              <w:rPr>
                <w:rFonts w:ascii="Times New Roman" w:hAnsi="Times New Roman"/>
                <w:color w:val="000000"/>
              </w:rPr>
              <w:t xml:space="preserve">tel. 22 34 74 605, </w:t>
            </w:r>
          </w:p>
          <w:p w14:paraId="6833F6F7" w14:textId="666025E2" w:rsidR="009017FB" w:rsidRPr="00D0217A" w:rsidRDefault="00280EE5" w:rsidP="00280EE5">
            <w:pPr>
              <w:pStyle w:val="Akapitzlist"/>
              <w:spacing w:line="240" w:lineRule="auto"/>
              <w:ind w:left="3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e-mail: </w:t>
            </w:r>
            <w:hyperlink r:id="rId7" w:history="1">
              <w:r w:rsidRPr="007A29D4">
                <w:rPr>
                  <w:rStyle w:val="Hipercze"/>
                  <w:rFonts w:ascii="Times New Roman" w:hAnsi="Times New Roman"/>
                </w:rPr>
                <w:t>emilia.maciejewska@men.gov.pl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45" w:type="dxa"/>
            <w:gridSpan w:val="12"/>
            <w:shd w:val="clear" w:color="auto" w:fill="FFFFFF"/>
          </w:tcPr>
          <w:p w14:paraId="2C96592B" w14:textId="543B982A" w:rsidR="009017FB" w:rsidRPr="00642825" w:rsidRDefault="009017FB" w:rsidP="00C466F7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C93581">
              <w:rPr>
                <w:rFonts w:ascii="Times New Roman" w:hAnsi="Times New Roman"/>
                <w:sz w:val="21"/>
                <w:szCs w:val="21"/>
              </w:rPr>
              <w:t>1</w:t>
            </w:r>
            <w:r w:rsidR="005C3028">
              <w:rPr>
                <w:rFonts w:ascii="Times New Roman" w:hAnsi="Times New Roman"/>
                <w:sz w:val="21"/>
                <w:szCs w:val="21"/>
              </w:rPr>
              <w:t>5</w:t>
            </w:r>
            <w:r w:rsidR="00280EE5">
              <w:rPr>
                <w:rFonts w:ascii="Times New Roman" w:hAnsi="Times New Roman"/>
                <w:sz w:val="21"/>
                <w:szCs w:val="21"/>
              </w:rPr>
              <w:t>.11</w:t>
            </w:r>
            <w:r w:rsidR="004C67BF">
              <w:rPr>
                <w:rFonts w:ascii="Times New Roman" w:hAnsi="Times New Roman"/>
                <w:sz w:val="21"/>
                <w:szCs w:val="21"/>
              </w:rPr>
              <w:t>.2019</w:t>
            </w:r>
            <w:r w:rsidRPr="00F82105">
              <w:rPr>
                <w:rFonts w:ascii="Times New Roman" w:hAnsi="Times New Roman"/>
                <w:sz w:val="21"/>
                <w:szCs w:val="21"/>
              </w:rPr>
              <w:t xml:space="preserve"> r.</w:t>
            </w:r>
          </w:p>
          <w:p w14:paraId="1EE78EA1" w14:textId="77777777" w:rsidR="009017FB" w:rsidRDefault="009017FB" w:rsidP="00C466F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34577F52" w14:textId="77777777" w:rsidR="009017FB" w:rsidRPr="0065019F" w:rsidRDefault="009017FB" w:rsidP="00C466F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2" w:name="Lista1"/>
          </w:p>
          <w:bookmarkEnd w:id="2"/>
          <w:p w14:paraId="1BBC358C" w14:textId="0D496797" w:rsidR="009017FB" w:rsidRPr="0065019F" w:rsidRDefault="009017FB" w:rsidP="00C466F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Wykonanie upoważnienia ustawowego zawartego w </w:t>
            </w:r>
            <w:r w:rsidRPr="00B779B8">
              <w:rPr>
                <w:rFonts w:ascii="Times New Roman" w:hAnsi="Times New Roman"/>
              </w:rPr>
              <w:t xml:space="preserve">art. </w:t>
            </w:r>
            <w:r w:rsidR="00C466F7">
              <w:rPr>
                <w:rFonts w:ascii="Times New Roman" w:hAnsi="Times New Roman"/>
              </w:rPr>
              <w:t>46</w:t>
            </w:r>
            <w:r w:rsidR="00C466F7" w:rsidRPr="00B779B8">
              <w:rPr>
                <w:rFonts w:ascii="Times New Roman" w:hAnsi="Times New Roman"/>
              </w:rPr>
              <w:t xml:space="preserve"> </w:t>
            </w:r>
            <w:r w:rsidR="00C14BE2">
              <w:rPr>
                <w:rFonts w:ascii="Times New Roman" w:hAnsi="Times New Roman"/>
              </w:rPr>
              <w:t xml:space="preserve">ust. 1 </w:t>
            </w:r>
            <w:r w:rsidR="00280EE5">
              <w:rPr>
                <w:rFonts w:ascii="Times New Roman" w:hAnsi="Times New Roman"/>
              </w:rPr>
              <w:t>pkt 1 i 2 ustawy z </w:t>
            </w:r>
            <w:r w:rsidR="00C14BE2">
              <w:rPr>
                <w:rFonts w:ascii="Times New Roman" w:hAnsi="Times New Roman"/>
              </w:rPr>
              <w:t>dnia 1</w:t>
            </w:r>
            <w:r w:rsidR="00C93581">
              <w:rPr>
                <w:rFonts w:ascii="Times New Roman" w:hAnsi="Times New Roman"/>
              </w:rPr>
              <w:t>4</w:t>
            </w:r>
            <w:r w:rsidR="00F82105">
              <w:rPr>
                <w:rFonts w:ascii="Times New Roman" w:hAnsi="Times New Roman"/>
              </w:rPr>
              <w:t> </w:t>
            </w:r>
            <w:r w:rsidR="00C14BE2">
              <w:rPr>
                <w:rFonts w:ascii="Times New Roman" w:hAnsi="Times New Roman"/>
              </w:rPr>
              <w:t xml:space="preserve">grudnia 2016 r. </w:t>
            </w:r>
            <w:r w:rsidR="00C93581">
              <w:rPr>
                <w:rFonts w:ascii="Times New Roman" w:hAnsi="Times New Roman"/>
              </w:rPr>
              <w:t>–</w:t>
            </w:r>
            <w:r w:rsidR="00C14BE2">
              <w:rPr>
                <w:rFonts w:ascii="Times New Roman" w:hAnsi="Times New Roman"/>
              </w:rPr>
              <w:t xml:space="preserve"> </w:t>
            </w:r>
            <w:r w:rsidR="00C466F7">
              <w:rPr>
                <w:rFonts w:ascii="Times New Roman" w:hAnsi="Times New Roman"/>
              </w:rPr>
              <w:t>Prawo oświatowe</w:t>
            </w:r>
            <w:r>
              <w:rPr>
                <w:rFonts w:ascii="Times New Roman" w:hAnsi="Times New Roman"/>
              </w:rPr>
              <w:t xml:space="preserve"> (Dz.</w:t>
            </w:r>
            <w:r w:rsidR="00592F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U. z </w:t>
            </w:r>
            <w:r w:rsidR="00280EE5">
              <w:rPr>
                <w:rFonts w:ascii="Times New Roman" w:hAnsi="Times New Roman"/>
              </w:rPr>
              <w:t>2019</w:t>
            </w:r>
            <w:r w:rsidR="00C14B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r.</w:t>
            </w:r>
            <w:r w:rsidRPr="00B779B8">
              <w:rPr>
                <w:rFonts w:ascii="Times New Roman" w:hAnsi="Times New Roman"/>
              </w:rPr>
              <w:t xml:space="preserve"> poz. </w:t>
            </w:r>
            <w:r w:rsidR="00280EE5">
              <w:rPr>
                <w:rFonts w:ascii="Times New Roman" w:hAnsi="Times New Roman"/>
              </w:rPr>
              <w:t>1148</w:t>
            </w:r>
            <w:r w:rsidR="00F82105">
              <w:rPr>
                <w:rFonts w:ascii="Times New Roman" w:hAnsi="Times New Roman"/>
              </w:rPr>
              <w:t xml:space="preserve">, </w:t>
            </w:r>
            <w:r w:rsidR="00280EE5">
              <w:rPr>
                <w:rFonts w:ascii="Times New Roman" w:hAnsi="Times New Roman"/>
              </w:rPr>
              <w:t>z </w:t>
            </w:r>
            <w:proofErr w:type="spellStart"/>
            <w:r w:rsidR="00280EE5">
              <w:rPr>
                <w:rFonts w:ascii="Times New Roman" w:hAnsi="Times New Roman"/>
              </w:rPr>
              <w:t>późn</w:t>
            </w:r>
            <w:proofErr w:type="spellEnd"/>
            <w:r w:rsidR="00280EE5">
              <w:rPr>
                <w:rFonts w:ascii="Times New Roman" w:hAnsi="Times New Roman"/>
              </w:rPr>
              <w:t>. zm.</w:t>
            </w:r>
            <w:r w:rsidR="00C14BE2" w:rsidRPr="002633F4">
              <w:rPr>
                <w:rFonts w:ascii="Times New Roman" w:hAnsi="Times New Roman"/>
              </w:rPr>
              <w:t>)</w:t>
            </w:r>
            <w:r w:rsidRPr="002633F4">
              <w:rPr>
                <w:rFonts w:ascii="Times New Roman" w:hAnsi="Times New Roman"/>
              </w:rPr>
              <w:t>.</w:t>
            </w:r>
          </w:p>
          <w:p w14:paraId="1E5EFDA6" w14:textId="77777777" w:rsidR="009017FB" w:rsidRPr="0065019F" w:rsidRDefault="009017FB" w:rsidP="00C466F7">
            <w:pPr>
              <w:spacing w:line="240" w:lineRule="auto"/>
              <w:rPr>
                <w:rFonts w:ascii="Times New Roman" w:hAnsi="Times New Roman"/>
              </w:rPr>
            </w:pPr>
          </w:p>
          <w:p w14:paraId="3D358F37" w14:textId="381D211B" w:rsidR="009017FB" w:rsidRDefault="009017FB" w:rsidP="00C466F7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 </w:t>
            </w:r>
            <w:r>
              <w:rPr>
                <w:rFonts w:ascii="Times New Roman" w:hAnsi="Times New Roman"/>
                <w:b/>
                <w:color w:val="000000"/>
              </w:rPr>
              <w:t>legislacyjnych Ministra Edukacji Narodowej</w:t>
            </w:r>
            <w:r w:rsidR="00280EE5">
              <w:rPr>
                <w:rFonts w:ascii="Times New Roman" w:hAnsi="Times New Roman"/>
                <w:b/>
                <w:color w:val="000000"/>
              </w:rPr>
              <w:t xml:space="preserve"> na rok 2019</w:t>
            </w:r>
            <w:r>
              <w:rPr>
                <w:rFonts w:ascii="Times New Roman" w:hAnsi="Times New Roman"/>
                <w:b/>
                <w:color w:val="000000"/>
              </w:rPr>
              <w:t>:</w:t>
            </w:r>
            <w:r w:rsidR="00CB7A4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239D0915" w14:textId="1DBEB5B5" w:rsidR="006E67B5" w:rsidRPr="006E67B5" w:rsidRDefault="006E67B5" w:rsidP="00C466F7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 w:rsidRPr="006E67B5">
              <w:rPr>
                <w:rFonts w:ascii="Times New Roman" w:hAnsi="Times New Roman"/>
                <w:color w:val="000000"/>
              </w:rPr>
              <w:t>251</w:t>
            </w:r>
          </w:p>
          <w:p w14:paraId="4AC3F683" w14:textId="07862288" w:rsidR="009017FB" w:rsidRPr="00636699" w:rsidRDefault="009017FB" w:rsidP="00C466F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17FB" w:rsidRPr="0022687A" w14:paraId="39C29AC1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35E1FD63" w14:textId="77777777" w:rsidR="009017FB" w:rsidRPr="00627221" w:rsidRDefault="009017FB" w:rsidP="00C466F7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9017FB" w:rsidRPr="008B4FE6" w14:paraId="15475DC7" w14:textId="77777777" w:rsidTr="00C466F7">
        <w:trPr>
          <w:gridAfter w:val="1"/>
          <w:wAfter w:w="10" w:type="dxa"/>
          <w:trHeight w:val="333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9B7A524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>Jaki problem jest rozwiązywany</w:t>
            </w:r>
            <w:r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9017FB" w:rsidRPr="008B4FE6" w14:paraId="0629281E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0A9805F4" w14:textId="7E61CE58" w:rsidR="001D248C" w:rsidRPr="001D248C" w:rsidRDefault="009017FB" w:rsidP="001D248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A34E7">
              <w:rPr>
                <w:rFonts w:ascii="Times New Roman" w:hAnsi="Times New Roman"/>
                <w:color w:val="000000"/>
              </w:rPr>
              <w:t xml:space="preserve">Rozporządzenie </w:t>
            </w:r>
            <w:r w:rsidR="001D248C" w:rsidRPr="001D248C">
              <w:rPr>
                <w:rFonts w:ascii="Times New Roman" w:hAnsi="Times New Roman"/>
                <w:color w:val="000000"/>
              </w:rPr>
              <w:t xml:space="preserve">stanowi realizację upoważnienia ustawowego zawartego w art. 46 ust. 1 pkt 1 i 2 ustawy </w:t>
            </w:r>
            <w:r w:rsidR="00C93581">
              <w:rPr>
                <w:rFonts w:ascii="Times New Roman" w:hAnsi="Times New Roman"/>
                <w:color w:val="000000"/>
              </w:rPr>
              <w:t>z dnia 14</w:t>
            </w:r>
            <w:r w:rsidR="00C93581" w:rsidRPr="00C93581">
              <w:rPr>
                <w:rFonts w:ascii="Times New Roman" w:hAnsi="Times New Roman"/>
                <w:color w:val="000000"/>
              </w:rPr>
              <w:t xml:space="preserve"> grudnia 2016 r. </w:t>
            </w:r>
            <w:r w:rsidR="001D248C" w:rsidRPr="001D248C">
              <w:rPr>
                <w:rFonts w:ascii="Times New Roman" w:hAnsi="Times New Roman"/>
                <w:color w:val="000000"/>
              </w:rPr>
              <w:t xml:space="preserve">– Prawo oświatowe, zgodnie z którym minister właściwy do spraw oświaty i wychowania określa w drodze rozporządzenia ogólne cele i zadania kształcenia w zawodach szkolnictwa branżowego oraz klasyfikację zawodów szkolnictwa branżowego. </w:t>
            </w:r>
          </w:p>
          <w:p w14:paraId="052918B8" w14:textId="5417C7A6" w:rsidR="001D248C" w:rsidRPr="001D248C" w:rsidRDefault="001D248C" w:rsidP="001D248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248C">
              <w:rPr>
                <w:rFonts w:ascii="Times New Roman" w:hAnsi="Times New Roman"/>
                <w:color w:val="000000"/>
              </w:rPr>
              <w:t xml:space="preserve">Zgodnie z art. 46 ust. 2 ustawy </w:t>
            </w:r>
            <w:r w:rsidR="00C93581">
              <w:rPr>
                <w:rFonts w:ascii="Times New Roman" w:hAnsi="Times New Roman"/>
                <w:color w:val="000000"/>
              </w:rPr>
              <w:t xml:space="preserve">z dnia </w:t>
            </w:r>
            <w:r w:rsidR="00C93581">
              <w:rPr>
                <w:rFonts w:ascii="Times New Roman" w:hAnsi="Times New Roman"/>
              </w:rPr>
              <w:t xml:space="preserve">14 grudnia 2016 r. </w:t>
            </w:r>
            <w:r w:rsidRPr="001D248C">
              <w:rPr>
                <w:rFonts w:ascii="Times New Roman" w:hAnsi="Times New Roman"/>
                <w:color w:val="000000"/>
              </w:rPr>
              <w:t>– Prawo oświatowe minis</w:t>
            </w:r>
            <w:r w:rsidR="00C93581">
              <w:rPr>
                <w:rFonts w:ascii="Times New Roman" w:hAnsi="Times New Roman"/>
                <w:color w:val="000000"/>
              </w:rPr>
              <w:t>ter właściwy do spraw oświaty i </w:t>
            </w:r>
            <w:r w:rsidRPr="001D248C">
              <w:rPr>
                <w:rFonts w:ascii="Times New Roman" w:hAnsi="Times New Roman"/>
                <w:color w:val="000000"/>
              </w:rPr>
              <w:t xml:space="preserve">wychowania wprowadza zmiany w przepisach </w:t>
            </w:r>
            <w:r w:rsidR="00C93581">
              <w:rPr>
                <w:rFonts w:ascii="Times New Roman" w:hAnsi="Times New Roman"/>
                <w:color w:val="000000"/>
              </w:rPr>
              <w:t xml:space="preserve">wydanych na podstawie art. 46 ust. 1 tej ustawy </w:t>
            </w:r>
            <w:r w:rsidRPr="001D248C">
              <w:rPr>
                <w:rFonts w:ascii="Times New Roman" w:hAnsi="Times New Roman"/>
                <w:color w:val="000000"/>
              </w:rPr>
              <w:t>na wniosek ministra właściwego dla zawodu.</w:t>
            </w:r>
          </w:p>
          <w:p w14:paraId="3F2F9366" w14:textId="77777777" w:rsidR="003840C0" w:rsidRDefault="001D248C" w:rsidP="00BD61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248C">
              <w:rPr>
                <w:rFonts w:ascii="Times New Roman" w:hAnsi="Times New Roman"/>
                <w:color w:val="000000"/>
              </w:rPr>
              <w:t>Projektowane rozporządzenie stanowi realizację wniosków</w:t>
            </w:r>
            <w:r w:rsidR="003840C0">
              <w:rPr>
                <w:rFonts w:ascii="Times New Roman" w:hAnsi="Times New Roman"/>
                <w:color w:val="000000"/>
              </w:rPr>
              <w:t>:</w:t>
            </w:r>
            <w:r w:rsidRPr="001D248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4A9D4425" w14:textId="2909B128" w:rsidR="009C73D9" w:rsidRDefault="001D248C" w:rsidP="003840C0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840C0">
              <w:rPr>
                <w:rFonts w:ascii="Times New Roman" w:hAnsi="Times New Roman"/>
                <w:color w:val="000000"/>
              </w:rPr>
              <w:t xml:space="preserve">Ministra Przedsiębiorczości i Technologii w zakresie wprowadzenia do systemu oświaty nowych zawodów: Technik spawalnictwa </w:t>
            </w:r>
            <w:r w:rsidR="003840C0" w:rsidRPr="003840C0">
              <w:rPr>
                <w:rFonts w:ascii="Times New Roman" w:hAnsi="Times New Roman"/>
                <w:color w:val="000000"/>
              </w:rPr>
              <w:t>i</w:t>
            </w:r>
            <w:r w:rsidR="00BD61F2" w:rsidRPr="003840C0">
              <w:rPr>
                <w:rFonts w:ascii="Times New Roman" w:hAnsi="Times New Roman"/>
                <w:color w:val="000000"/>
              </w:rPr>
              <w:t xml:space="preserve"> </w:t>
            </w:r>
            <w:r w:rsidRPr="003840C0">
              <w:rPr>
                <w:rFonts w:ascii="Times New Roman" w:hAnsi="Times New Roman"/>
                <w:color w:val="000000"/>
              </w:rPr>
              <w:t>Zdobnik ceramiki</w:t>
            </w:r>
            <w:r w:rsidR="009C73D9" w:rsidRPr="003840C0">
              <w:rPr>
                <w:rFonts w:ascii="Times New Roman" w:hAnsi="Times New Roman"/>
                <w:color w:val="000000"/>
              </w:rPr>
              <w:t xml:space="preserve"> oraz wykreślenia ministra </w:t>
            </w:r>
            <w:r w:rsidR="00C93581">
              <w:rPr>
                <w:rFonts w:ascii="Times New Roman" w:hAnsi="Times New Roman"/>
                <w:color w:val="000000"/>
              </w:rPr>
              <w:t xml:space="preserve">właściwego do spraw gospodarki </w:t>
            </w:r>
            <w:r w:rsidR="009C73D9" w:rsidRPr="003840C0">
              <w:rPr>
                <w:rFonts w:ascii="Times New Roman" w:hAnsi="Times New Roman"/>
                <w:color w:val="000000"/>
              </w:rPr>
              <w:t>spośród ministrów właściwych dla zawodu Monter jachtów i łodzi</w:t>
            </w:r>
            <w:r w:rsidR="00933DB6">
              <w:rPr>
                <w:rFonts w:ascii="Times New Roman" w:hAnsi="Times New Roman"/>
                <w:color w:val="000000"/>
              </w:rPr>
              <w:t>;</w:t>
            </w:r>
          </w:p>
          <w:p w14:paraId="0409D25C" w14:textId="21C5B77B" w:rsidR="003840C0" w:rsidRPr="003840C0" w:rsidRDefault="003840C0" w:rsidP="003840C0">
            <w:pPr>
              <w:pStyle w:val="Akapitzlist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Ministra Infrastruktury w zakresie wprowadzenia do systemu oświaty nowych zawodów: Mechanik pojazdów kolejowych i Technik taboru kolejowego.</w:t>
            </w:r>
          </w:p>
          <w:p w14:paraId="22E35463" w14:textId="3AE429F0" w:rsidR="00377EFF" w:rsidRPr="00B37C80" w:rsidRDefault="00377EFF" w:rsidP="005C3028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017FB" w:rsidRPr="008B4FE6" w14:paraId="1136C8AD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3F4CBAE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9017FB" w:rsidRPr="008B4FE6" w14:paraId="54D93A08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76BCAD6D" w14:textId="12965957" w:rsidR="00BD61F2" w:rsidRPr="001D248C" w:rsidRDefault="0033240F" w:rsidP="00BD61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Projektowane rozporządzenie przewiduje, że </w:t>
            </w:r>
            <w:r w:rsidR="00BD61F2">
              <w:rPr>
                <w:rFonts w:ascii="Times New Roman" w:hAnsi="Times New Roman"/>
                <w:color w:val="000000"/>
              </w:rPr>
              <w:t xml:space="preserve">do </w:t>
            </w:r>
            <w:r w:rsidR="00BD61F2" w:rsidRPr="001D248C">
              <w:rPr>
                <w:rFonts w:ascii="Times New Roman" w:hAnsi="Times New Roman"/>
                <w:color w:val="000000"/>
              </w:rPr>
              <w:t>systemu oświaty</w:t>
            </w:r>
            <w:r w:rsidR="00BD61F2">
              <w:rPr>
                <w:rFonts w:ascii="Times New Roman" w:hAnsi="Times New Roman"/>
                <w:color w:val="000000"/>
              </w:rPr>
              <w:t xml:space="preserve"> zostaną wprowadzone</w:t>
            </w:r>
            <w:r w:rsidR="00BD61F2" w:rsidRPr="001D248C">
              <w:rPr>
                <w:rFonts w:ascii="Times New Roman" w:hAnsi="Times New Roman"/>
                <w:color w:val="000000"/>
              </w:rPr>
              <w:t xml:space="preserve"> now</w:t>
            </w:r>
            <w:r w:rsidR="00BD61F2">
              <w:rPr>
                <w:rFonts w:ascii="Times New Roman" w:hAnsi="Times New Roman"/>
                <w:color w:val="000000"/>
              </w:rPr>
              <w:t>e zawody</w:t>
            </w:r>
            <w:r w:rsidR="00BD61F2" w:rsidRPr="001D248C">
              <w:rPr>
                <w:rFonts w:ascii="Times New Roman" w:hAnsi="Times New Roman"/>
                <w:color w:val="000000"/>
              </w:rPr>
              <w:t xml:space="preserve">: </w:t>
            </w:r>
          </w:p>
          <w:p w14:paraId="3F562788" w14:textId="2CEE117C" w:rsidR="00BD61F2" w:rsidRPr="0033240F" w:rsidRDefault="00BD61F2" w:rsidP="0033240F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</w:rPr>
            </w:pPr>
            <w:r w:rsidRPr="0033240F">
              <w:rPr>
                <w:rFonts w:ascii="Times New Roman" w:hAnsi="Times New Roman"/>
                <w:color w:val="000000"/>
              </w:rPr>
              <w:t xml:space="preserve">Technik spawalnictwa – kształcenie w tym zawodzie będzie realizowane w technikum </w:t>
            </w:r>
            <w:r w:rsidR="003840C0" w:rsidRPr="0033240F">
              <w:rPr>
                <w:rFonts w:ascii="Times New Roman" w:hAnsi="Times New Roman"/>
                <w:color w:val="000000"/>
              </w:rPr>
              <w:t>i</w:t>
            </w:r>
            <w:r w:rsidRPr="0033240F">
              <w:rPr>
                <w:rFonts w:ascii="Times New Roman" w:hAnsi="Times New Roman"/>
                <w:color w:val="000000"/>
              </w:rPr>
              <w:t xml:space="preserve"> w branżowej szkole II stopnia</w:t>
            </w:r>
            <w:r w:rsidR="0033240F">
              <w:rPr>
                <w:rFonts w:ascii="Times New Roman" w:hAnsi="Times New Roman"/>
                <w:color w:val="000000"/>
              </w:rPr>
              <w:t>;</w:t>
            </w:r>
            <w:r w:rsidRPr="0033240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7376CD6" w14:textId="44218256" w:rsidR="00BD61F2" w:rsidRPr="0033240F" w:rsidRDefault="00BD61F2" w:rsidP="0033240F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</w:rPr>
            </w:pPr>
            <w:r w:rsidRPr="0033240F">
              <w:rPr>
                <w:rFonts w:ascii="Times New Roman" w:hAnsi="Times New Roman"/>
                <w:color w:val="000000"/>
              </w:rPr>
              <w:t>Zdobnik ceramiki – kształcenie w tym zawodzie będzie realizowane w branżowej szkole I stopnia. Zawód ten będzie stanowił również podbudowę do kształcenia w zawodzie Technik ceramik</w:t>
            </w:r>
            <w:r w:rsidR="0033240F">
              <w:rPr>
                <w:rFonts w:ascii="Times New Roman" w:hAnsi="Times New Roman"/>
                <w:color w:val="000000"/>
              </w:rPr>
              <w:t>;</w:t>
            </w:r>
            <w:r w:rsidRPr="0033240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91CAD0B" w14:textId="5491F13C" w:rsidR="003840C0" w:rsidRPr="0033240F" w:rsidRDefault="003840C0" w:rsidP="0033240F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</w:rPr>
            </w:pPr>
            <w:r w:rsidRPr="0033240F">
              <w:rPr>
                <w:rFonts w:ascii="Times New Roman" w:hAnsi="Times New Roman"/>
                <w:color w:val="000000"/>
              </w:rPr>
              <w:t>Mechanik pojazdów kolejowych – kształcenie w tym zawodzie będzie realizowane w branżowej szkole I stopnia. Zawód ten będzie stanowił również podbudowę do kształcenia w zawodzie Technik taboru kolejowego</w:t>
            </w:r>
            <w:r w:rsidR="0033240F">
              <w:rPr>
                <w:rFonts w:ascii="Times New Roman" w:hAnsi="Times New Roman"/>
                <w:color w:val="000000"/>
              </w:rPr>
              <w:t>;</w:t>
            </w:r>
            <w:r w:rsidRPr="0033240F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ECEB1DE" w14:textId="3D945671" w:rsidR="003840C0" w:rsidRPr="0033240F" w:rsidRDefault="003840C0" w:rsidP="0033240F">
            <w:pPr>
              <w:pStyle w:val="Akapitzlist"/>
              <w:numPr>
                <w:ilvl w:val="0"/>
                <w:numId w:val="16"/>
              </w:numPr>
              <w:spacing w:line="240" w:lineRule="auto"/>
              <w:ind w:left="347" w:hanging="347"/>
              <w:jc w:val="both"/>
              <w:rPr>
                <w:rFonts w:ascii="Times New Roman" w:hAnsi="Times New Roman"/>
                <w:color w:val="000000"/>
              </w:rPr>
            </w:pPr>
            <w:r w:rsidRPr="0033240F">
              <w:rPr>
                <w:rFonts w:ascii="Times New Roman" w:hAnsi="Times New Roman"/>
                <w:color w:val="000000"/>
              </w:rPr>
              <w:t xml:space="preserve">Technik taboru kolejowego </w:t>
            </w:r>
            <w:r w:rsidR="0033240F">
              <w:rPr>
                <w:rFonts w:ascii="Times New Roman" w:hAnsi="Times New Roman"/>
                <w:color w:val="000000"/>
              </w:rPr>
              <w:t>–</w:t>
            </w:r>
            <w:r w:rsidRPr="0033240F">
              <w:rPr>
                <w:rFonts w:ascii="Times New Roman" w:hAnsi="Times New Roman"/>
                <w:color w:val="000000"/>
              </w:rPr>
              <w:t xml:space="preserve"> kształcenie w tym zawodzie będzie realizowane w technikum i w branżowej szkole II stopnia. </w:t>
            </w:r>
          </w:p>
          <w:p w14:paraId="5457452D" w14:textId="77777777" w:rsidR="00BD61F2" w:rsidRPr="001D248C" w:rsidRDefault="00BD61F2" w:rsidP="00BD61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D248C">
              <w:rPr>
                <w:rFonts w:ascii="Times New Roman" w:hAnsi="Times New Roman"/>
                <w:color w:val="000000"/>
              </w:rPr>
              <w:t>Kształcenie w wyżej wymienionych zawodach będzie m</w:t>
            </w:r>
            <w:r>
              <w:rPr>
                <w:rFonts w:ascii="Times New Roman" w:hAnsi="Times New Roman"/>
                <w:color w:val="000000"/>
              </w:rPr>
              <w:t xml:space="preserve">ogło być prowadzone również na </w:t>
            </w:r>
            <w:r w:rsidRPr="001D248C">
              <w:rPr>
                <w:rFonts w:ascii="Times New Roman" w:hAnsi="Times New Roman"/>
                <w:color w:val="000000"/>
              </w:rPr>
              <w:t xml:space="preserve">kwalifikacyjnych kursach zawodowych. </w:t>
            </w:r>
          </w:p>
          <w:p w14:paraId="11286CF8" w14:textId="5CF37CB1" w:rsidR="009C73D9" w:rsidRPr="001D248C" w:rsidRDefault="00C13295" w:rsidP="009C73D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Dla zawodu Monter jachtów i łodzi</w:t>
            </w:r>
            <w:r w:rsidR="0033240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33240F">
              <w:rPr>
                <w:rFonts w:ascii="Times New Roman" w:hAnsi="Times New Roman"/>
                <w:color w:val="000000"/>
              </w:rPr>
              <w:t xml:space="preserve">w wyniku wykreślenia ministra właściwego do spraw gospodarki, </w:t>
            </w:r>
            <w:r>
              <w:rPr>
                <w:rFonts w:ascii="Times New Roman" w:hAnsi="Times New Roman"/>
                <w:color w:val="000000"/>
              </w:rPr>
              <w:t>ministrami</w:t>
            </w:r>
            <w:r w:rsidR="009C73D9" w:rsidRPr="001D248C">
              <w:rPr>
                <w:rFonts w:ascii="Times New Roman" w:hAnsi="Times New Roman"/>
                <w:color w:val="000000"/>
              </w:rPr>
              <w:t xml:space="preserve"> właściwy</w:t>
            </w:r>
            <w:r>
              <w:rPr>
                <w:rFonts w:ascii="Times New Roman" w:hAnsi="Times New Roman"/>
                <w:color w:val="000000"/>
              </w:rPr>
              <w:t>mi</w:t>
            </w:r>
            <w:r w:rsidR="009C73D9" w:rsidRPr="001D248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będą: minister właściwy do spraw gospodarki morskiej i minister właściwy do spraw żeglugi śródlądowej. </w:t>
            </w:r>
          </w:p>
          <w:p w14:paraId="7E30DF21" w14:textId="77777777" w:rsidR="00BD61F2" w:rsidRDefault="00BD61F2" w:rsidP="00BD61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9A1F24C" w14:textId="33ECF4E4" w:rsidR="0015248D" w:rsidRPr="0015248D" w:rsidRDefault="00BD61F2" w:rsidP="00BD61F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87808">
              <w:rPr>
                <w:rFonts w:ascii="Times New Roman" w:hAnsi="Times New Roman"/>
                <w:color w:val="000000"/>
              </w:rPr>
              <w:t>Projektowane zmiany mają zapewnić wysoką jakość kształcenia zawodowego oraz lepsze dostosowanie oferty szkół prowadzących kształcenie zawodowe do potrzeb rynku pracy.</w:t>
            </w:r>
          </w:p>
        </w:tc>
      </w:tr>
      <w:tr w:rsidR="009017FB" w:rsidRPr="008B4FE6" w14:paraId="487AE1EC" w14:textId="77777777" w:rsidTr="00C466F7">
        <w:trPr>
          <w:gridAfter w:val="1"/>
          <w:wAfter w:w="10" w:type="dxa"/>
          <w:trHeight w:val="307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2C941874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9017FB" w:rsidRPr="00ED2337" w14:paraId="2379BC4D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2D39F506" w14:textId="77777777" w:rsidR="009017FB" w:rsidRPr="006C44CC" w:rsidRDefault="00DE7285" w:rsidP="00C466F7">
            <w:pPr>
              <w:spacing w:after="200" w:line="240" w:lineRule="auto"/>
              <w:jc w:val="both"/>
              <w:rPr>
                <w:rFonts w:ascii="Times New Roman" w:hAnsi="Times New Roman"/>
              </w:rPr>
            </w:pPr>
            <w:r w:rsidRPr="00DE7285">
              <w:rPr>
                <w:rFonts w:ascii="Times New Roman" w:hAnsi="Times New Roman"/>
              </w:rPr>
              <w:t>W większości krajów Unii Europejskiej zakres kształcenia zawodowego (obszary, zawody i specjalności/specjalizacje, treści kształcenia) prowadzonego w ramach systemów oświaty (także w ramach kształcenia dualnego) jest regulowany przepisami (rozporządzeniami) wydawanymi przez ministrów edukacji we współpracy/w porozumieniu z innymi resortami oraz po konsultacjach z partnerami społeczno-gospodarczymi.</w:t>
            </w:r>
          </w:p>
        </w:tc>
      </w:tr>
      <w:tr w:rsidR="009017FB" w:rsidRPr="008B4FE6" w14:paraId="0C54BBB1" w14:textId="77777777" w:rsidTr="00C466F7">
        <w:trPr>
          <w:gridAfter w:val="1"/>
          <w:wAfter w:w="10" w:type="dxa"/>
          <w:trHeight w:val="359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103996A4" w14:textId="77777777" w:rsidR="009017FB" w:rsidRPr="008B4FE6" w:rsidRDefault="009017FB" w:rsidP="00C466F7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9017FB" w:rsidRPr="008B4FE6" w14:paraId="2C21FFA9" w14:textId="77777777" w:rsidTr="00467A10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29B12BED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3573" w:type="dxa"/>
            <w:gridSpan w:val="9"/>
            <w:shd w:val="clear" w:color="auto" w:fill="auto"/>
          </w:tcPr>
          <w:p w14:paraId="0CEEE689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1956" w:type="dxa"/>
            <w:gridSpan w:val="7"/>
            <w:shd w:val="clear" w:color="auto" w:fill="auto"/>
          </w:tcPr>
          <w:p w14:paraId="440EDB87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0908A802" w14:textId="77777777" w:rsidR="009017FB" w:rsidRPr="008B4FE6" w:rsidRDefault="009017FB" w:rsidP="00C466F7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1E6694" w:rsidRPr="008B4FE6" w14:paraId="059683B8" w14:textId="77777777" w:rsidTr="00467A10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2F59D34F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lastRenderedPageBreak/>
              <w:t>jednostki systemu oświaty – szkoły prowadzące kształcenie zawodowe</w:t>
            </w:r>
          </w:p>
        </w:tc>
        <w:tc>
          <w:tcPr>
            <w:tcW w:w="3573" w:type="dxa"/>
            <w:gridSpan w:val="9"/>
            <w:shd w:val="clear" w:color="auto" w:fill="auto"/>
          </w:tcPr>
          <w:p w14:paraId="240C3A2B" w14:textId="4CB0BAB7" w:rsidR="001E6694" w:rsidRPr="0057241E" w:rsidRDefault="003840C0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3840C0">
              <w:rPr>
                <w:rFonts w:ascii="Times New Roman" w:hAnsi="Times New Roman"/>
                <w:spacing w:val="-2"/>
              </w:rPr>
              <w:t>5173 (stan na dzień 21 października 2019 r.)</w:t>
            </w:r>
          </w:p>
        </w:tc>
        <w:tc>
          <w:tcPr>
            <w:tcW w:w="1956" w:type="dxa"/>
            <w:gridSpan w:val="7"/>
            <w:shd w:val="clear" w:color="auto" w:fill="auto"/>
          </w:tcPr>
          <w:p w14:paraId="04204D81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System Informacji Oświatowej MEN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664A0515" w14:textId="7BEE30AF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- możliwość urucho</w:t>
            </w:r>
            <w:r w:rsidR="001232A3">
              <w:rPr>
                <w:rFonts w:ascii="Times New Roman" w:hAnsi="Times New Roman"/>
                <w:color w:val="000000"/>
                <w:spacing w:val="-2"/>
              </w:rPr>
              <w:t xml:space="preserve">mienia kształcenia w </w:t>
            </w:r>
            <w:r w:rsidR="000D525A">
              <w:rPr>
                <w:rFonts w:ascii="Times New Roman" w:hAnsi="Times New Roman"/>
                <w:color w:val="000000"/>
                <w:spacing w:val="-2"/>
              </w:rPr>
              <w:t xml:space="preserve">nowym </w:t>
            </w:r>
            <w:r w:rsidR="001232A3">
              <w:rPr>
                <w:rFonts w:ascii="Times New Roman" w:hAnsi="Times New Roman"/>
                <w:color w:val="000000"/>
                <w:spacing w:val="-2"/>
              </w:rPr>
              <w:t>zawodzie w 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danym typie szkoły</w:t>
            </w:r>
          </w:p>
          <w:p w14:paraId="40B1F1D0" w14:textId="0309D11B" w:rsidR="001E6694" w:rsidRPr="0057241E" w:rsidRDefault="001E6694" w:rsidP="007A11C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możliwość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 xml:space="preserve">prowadzenia kształcenia </w:t>
            </w:r>
            <w:r w:rsidR="007A11CA" w:rsidRPr="0057241E">
              <w:rPr>
                <w:rFonts w:ascii="Times New Roman" w:hAnsi="Times New Roman"/>
                <w:color w:val="000000"/>
                <w:spacing w:val="-2"/>
              </w:rPr>
              <w:t>w zakresie kwalifikacji wyodrębnionych w </w:t>
            </w:r>
            <w:r w:rsidR="000D525A">
              <w:rPr>
                <w:rFonts w:ascii="Times New Roman" w:hAnsi="Times New Roman"/>
                <w:color w:val="000000"/>
                <w:spacing w:val="-2"/>
              </w:rPr>
              <w:t xml:space="preserve">nowych </w:t>
            </w:r>
            <w:r w:rsidR="007A11CA" w:rsidRPr="0057241E">
              <w:rPr>
                <w:rFonts w:ascii="Times New Roman" w:hAnsi="Times New Roman"/>
                <w:color w:val="000000"/>
                <w:spacing w:val="-2"/>
              </w:rPr>
              <w:t>zawodach</w:t>
            </w:r>
            <w:r w:rsidR="007A11C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>na kwalifikacyjnych kursach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 zawodowych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 xml:space="preserve">oraz na kursach umiejętności zawodowych </w:t>
            </w:r>
          </w:p>
        </w:tc>
      </w:tr>
      <w:tr w:rsidR="001E6694" w:rsidRPr="008B4FE6" w14:paraId="7967363B" w14:textId="77777777" w:rsidTr="00467A10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1162BB74" w14:textId="4609BAEE" w:rsidR="001232A3" w:rsidRPr="001232A3" w:rsidRDefault="001E6694" w:rsidP="001232A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7241E">
              <w:rPr>
                <w:rFonts w:ascii="Times New Roman" w:hAnsi="Times New Roman"/>
                <w:color w:val="000000"/>
              </w:rPr>
              <w:t>jednostki systemu oświaty – placówki prowadzące kształcenie ustawiczne w formach pozaszkolnych, zwłaszcza w formie kwalifikacyjnych kursów zawodowych</w:t>
            </w:r>
          </w:p>
          <w:p w14:paraId="7A47E46F" w14:textId="7ECD9804" w:rsidR="001E6694" w:rsidRPr="0057241E" w:rsidRDefault="001E6694" w:rsidP="007A11C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573" w:type="dxa"/>
            <w:gridSpan w:val="9"/>
            <w:shd w:val="clear" w:color="auto" w:fill="auto"/>
          </w:tcPr>
          <w:p w14:paraId="3313782D" w14:textId="6C274EE8" w:rsidR="001E6694" w:rsidRPr="0057241E" w:rsidRDefault="00467A10" w:rsidP="00467A1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b</w:t>
            </w:r>
            <w:r w:rsidR="003840C0">
              <w:rPr>
                <w:rFonts w:ascii="Times New Roman" w:hAnsi="Times New Roman"/>
                <w:spacing w:val="-2"/>
              </w:rPr>
              <w:t>rak danych</w:t>
            </w:r>
          </w:p>
        </w:tc>
        <w:tc>
          <w:tcPr>
            <w:tcW w:w="1956" w:type="dxa"/>
            <w:gridSpan w:val="7"/>
            <w:shd w:val="clear" w:color="auto" w:fill="auto"/>
          </w:tcPr>
          <w:p w14:paraId="0CF627F3" w14:textId="3B0B026F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56" w:type="dxa"/>
            <w:gridSpan w:val="6"/>
            <w:shd w:val="clear" w:color="auto" w:fill="auto"/>
          </w:tcPr>
          <w:p w14:paraId="5A674155" w14:textId="45DE7A62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możliwość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 xml:space="preserve">prowadzenia kształcenia </w:t>
            </w:r>
            <w:r w:rsidR="007A11CA" w:rsidRPr="0057241E">
              <w:rPr>
                <w:rFonts w:ascii="Times New Roman" w:hAnsi="Times New Roman"/>
                <w:color w:val="000000"/>
                <w:spacing w:val="-2"/>
              </w:rPr>
              <w:t>w zakresie kwalifikacji wyodrębnionych w </w:t>
            </w:r>
            <w:r w:rsidR="000D525A">
              <w:rPr>
                <w:rFonts w:ascii="Times New Roman" w:hAnsi="Times New Roman"/>
                <w:color w:val="000000"/>
                <w:spacing w:val="-2"/>
              </w:rPr>
              <w:t xml:space="preserve">nowych </w:t>
            </w:r>
            <w:r w:rsidR="007A11CA" w:rsidRPr="0057241E">
              <w:rPr>
                <w:rFonts w:ascii="Times New Roman" w:hAnsi="Times New Roman"/>
                <w:color w:val="000000"/>
                <w:spacing w:val="-2"/>
              </w:rPr>
              <w:t>zawodach</w:t>
            </w:r>
            <w:r w:rsidR="007A11C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>na kwalifikacyjnych kursach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 zawodowych </w:t>
            </w:r>
            <w:r w:rsidR="00BB2C3A">
              <w:rPr>
                <w:rFonts w:ascii="Times New Roman" w:hAnsi="Times New Roman"/>
                <w:color w:val="000000"/>
                <w:spacing w:val="-2"/>
              </w:rPr>
              <w:t>oraz na kursach umiejętności zawodowych</w:t>
            </w:r>
          </w:p>
          <w:p w14:paraId="46425297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6694" w:rsidRPr="008B4FE6" w14:paraId="6999250D" w14:textId="77777777" w:rsidTr="00467A10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07986B4D" w14:textId="2C916CEE" w:rsidR="001E6694" w:rsidRPr="0057241E" w:rsidRDefault="001E6694" w:rsidP="00467A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7241E">
              <w:rPr>
                <w:rFonts w:ascii="Times New Roman" w:hAnsi="Times New Roman"/>
                <w:color w:val="000000"/>
              </w:rPr>
              <w:t xml:space="preserve">organy prowadzące szkoły </w:t>
            </w:r>
            <w:r w:rsidR="00D835E5">
              <w:rPr>
                <w:rFonts w:ascii="Times New Roman" w:hAnsi="Times New Roman"/>
                <w:color w:val="000000"/>
              </w:rPr>
              <w:t>prowadzące kształcenie zawodowe</w:t>
            </w:r>
          </w:p>
        </w:tc>
        <w:tc>
          <w:tcPr>
            <w:tcW w:w="3573" w:type="dxa"/>
            <w:gridSpan w:val="9"/>
            <w:shd w:val="clear" w:color="auto" w:fill="auto"/>
          </w:tcPr>
          <w:p w14:paraId="7D5911CE" w14:textId="3D9AC1B7" w:rsidR="001E6694" w:rsidRPr="0057241E" w:rsidRDefault="00467A10" w:rsidP="00467A10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467A10">
              <w:rPr>
                <w:rFonts w:ascii="Times New Roman" w:hAnsi="Times New Roman"/>
                <w:spacing w:val="-2"/>
              </w:rPr>
              <w:t>611 organów publicznych (jednostki samorządu terytorialnego i organy administracji rządowej) oraz 191 podmiotów niepublicznych (stan na dzień 21 października 2019 r.)</w:t>
            </w:r>
          </w:p>
        </w:tc>
        <w:tc>
          <w:tcPr>
            <w:tcW w:w="1956" w:type="dxa"/>
            <w:gridSpan w:val="7"/>
            <w:shd w:val="clear" w:color="auto" w:fill="auto"/>
          </w:tcPr>
          <w:p w14:paraId="5D0D0BD0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System Informacji Oświatowej MEN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588B0DB1" w14:textId="648212A7" w:rsidR="001E6694" w:rsidRPr="0057241E" w:rsidRDefault="001E6694" w:rsidP="000D525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utrzymanie lub 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poszerzenie oferty kształcenia zawodowego i ustawicznego prowadzonego w podległych im szkoł</w:t>
            </w:r>
            <w:r>
              <w:rPr>
                <w:rFonts w:ascii="Times New Roman" w:hAnsi="Times New Roman"/>
                <w:color w:val="000000"/>
                <w:spacing w:val="-2"/>
              </w:rPr>
              <w:t>ach</w:t>
            </w:r>
            <w:r w:rsidR="000C212B">
              <w:rPr>
                <w:rFonts w:ascii="Times New Roman" w:hAnsi="Times New Roman"/>
                <w:color w:val="000000"/>
                <w:spacing w:val="-2"/>
              </w:rPr>
              <w:t xml:space="preserve"> i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 placówk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ach </w:t>
            </w:r>
          </w:p>
        </w:tc>
      </w:tr>
      <w:tr w:rsidR="001E6694" w:rsidRPr="008B4FE6" w14:paraId="138A93EB" w14:textId="77777777" w:rsidTr="00467A10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332F5730" w14:textId="1893C3BD" w:rsidR="001E6694" w:rsidRPr="009938F4" w:rsidRDefault="005A0FBF" w:rsidP="005A0FB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instytucje rynku pracy, o </w:t>
            </w:r>
            <w:r w:rsidR="001E6694" w:rsidRPr="0057241E">
              <w:rPr>
                <w:rFonts w:ascii="Times New Roman" w:hAnsi="Times New Roman"/>
                <w:color w:val="000000"/>
                <w:spacing w:val="-2"/>
              </w:rPr>
              <w:t xml:space="preserve">których mowa w art. 6 ustawy z dnia 20 kwietnia 2004 r. </w:t>
            </w:r>
            <w:r w:rsidR="001E6694" w:rsidRPr="0057241E">
              <w:rPr>
                <w:rFonts w:ascii="Times New Roman" w:hAnsi="Times New Roman"/>
                <w:i/>
                <w:color w:val="000000"/>
                <w:spacing w:val="-2"/>
              </w:rPr>
              <w:t xml:space="preserve">o promocji zatrudnienia i instytucjach rynku pracy </w:t>
            </w:r>
            <w:r w:rsidR="00C43753">
              <w:rPr>
                <w:rFonts w:ascii="Times New Roman" w:hAnsi="Times New Roman"/>
                <w:color w:val="000000"/>
                <w:spacing w:val="-2"/>
              </w:rPr>
              <w:t>(</w:t>
            </w:r>
            <w:r>
              <w:rPr>
                <w:rFonts w:ascii="Times New Roman" w:hAnsi="Times New Roman"/>
                <w:color w:val="000000"/>
                <w:spacing w:val="-2"/>
              </w:rPr>
              <w:t>Dz. U. z </w:t>
            </w:r>
            <w:r w:rsidRPr="005A0FBF">
              <w:rPr>
                <w:rFonts w:ascii="Times New Roman" w:hAnsi="Times New Roman"/>
                <w:color w:val="000000"/>
                <w:spacing w:val="-2"/>
              </w:rPr>
              <w:t>2019 r.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9938F4">
              <w:rPr>
                <w:rFonts w:ascii="Times New Roman" w:hAnsi="Times New Roman"/>
                <w:color w:val="000000"/>
                <w:spacing w:val="-2"/>
              </w:rPr>
              <w:t>poz. 1482, 1622 i  </w:t>
            </w:r>
            <w:r>
              <w:rPr>
                <w:rFonts w:ascii="Times New Roman" w:hAnsi="Times New Roman"/>
                <w:color w:val="000000"/>
                <w:spacing w:val="-2"/>
              </w:rPr>
              <w:t>1818)</w:t>
            </w:r>
            <w:r w:rsidRPr="005A0FB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E6694" w:rsidRPr="0057241E">
              <w:rPr>
                <w:rFonts w:ascii="Times New Roman" w:hAnsi="Times New Roman"/>
                <w:color w:val="000000"/>
                <w:spacing w:val="-2"/>
              </w:rPr>
              <w:t>prowadzące działalność edukacyjno-szkoleniową</w:t>
            </w:r>
            <w:r w:rsidR="001E6694" w:rsidRPr="0057241E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</w:p>
        </w:tc>
        <w:tc>
          <w:tcPr>
            <w:tcW w:w="3573" w:type="dxa"/>
            <w:gridSpan w:val="9"/>
            <w:shd w:val="clear" w:color="auto" w:fill="auto"/>
          </w:tcPr>
          <w:p w14:paraId="3A30A2C1" w14:textId="7F3F72C6" w:rsidR="001E6694" w:rsidRPr="002032A1" w:rsidRDefault="002032A1" w:rsidP="001E6694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12</w:t>
            </w:r>
            <w:r w:rsidR="00DF2810">
              <w:rPr>
                <w:rFonts w:ascii="Times New Roman" w:hAnsi="Times New Roman"/>
                <w:spacing w:val="-2"/>
              </w:rPr>
              <w:t xml:space="preserve"> 629</w:t>
            </w:r>
            <w:r w:rsidR="001E6694" w:rsidRPr="002032A1">
              <w:rPr>
                <w:rFonts w:ascii="Times New Roman" w:hAnsi="Times New Roman"/>
                <w:spacing w:val="-2"/>
              </w:rPr>
              <w:t xml:space="preserve"> (stan na dzień </w:t>
            </w:r>
          </w:p>
          <w:p w14:paraId="32AC1A78" w14:textId="1D934B73" w:rsidR="001E6694" w:rsidRDefault="00DF2810" w:rsidP="00974127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15</w:t>
            </w:r>
            <w:r w:rsidR="005A0FBF">
              <w:rPr>
                <w:rFonts w:ascii="Times New Roman" w:hAnsi="Times New Roman"/>
                <w:spacing w:val="-2"/>
              </w:rPr>
              <w:t xml:space="preserve"> listopada 2019</w:t>
            </w:r>
            <w:r w:rsidR="001E6694" w:rsidRPr="002032A1">
              <w:rPr>
                <w:rFonts w:ascii="Times New Roman" w:hAnsi="Times New Roman"/>
                <w:spacing w:val="-2"/>
              </w:rPr>
              <w:t xml:space="preserve"> r</w:t>
            </w:r>
            <w:r w:rsidR="001E6694" w:rsidRPr="00974127">
              <w:rPr>
                <w:rFonts w:ascii="Times New Roman" w:hAnsi="Times New Roman"/>
                <w:spacing w:val="-2"/>
              </w:rPr>
              <w:t>.)</w:t>
            </w:r>
          </w:p>
          <w:p w14:paraId="76E0A98A" w14:textId="632DD00F" w:rsidR="005A0FBF" w:rsidRPr="0057241E" w:rsidRDefault="005A0FBF" w:rsidP="005A0FB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956" w:type="dxa"/>
            <w:gridSpan w:val="7"/>
            <w:shd w:val="clear" w:color="auto" w:fill="auto"/>
          </w:tcPr>
          <w:p w14:paraId="23D514C3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Rejestr instytucji szkoleniowych publicznych służb zatrudnienia </w:t>
            </w:r>
          </w:p>
        </w:tc>
        <w:tc>
          <w:tcPr>
            <w:tcW w:w="2856" w:type="dxa"/>
            <w:gridSpan w:val="6"/>
            <w:shd w:val="clear" w:color="auto" w:fill="auto"/>
          </w:tcPr>
          <w:p w14:paraId="408A399B" w14:textId="00BC1F3F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- możliwość uruchomienia kwalifikacyjnych kursów zawodowych dla osób dorosłych w zakresie kwalifikacji wyodrębnionych w </w:t>
            </w:r>
            <w:r w:rsidR="00114241">
              <w:rPr>
                <w:rFonts w:ascii="Times New Roman" w:hAnsi="Times New Roman"/>
                <w:color w:val="000000"/>
                <w:spacing w:val="-2"/>
              </w:rPr>
              <w:t xml:space="preserve">nowych 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zawodach</w:t>
            </w:r>
          </w:p>
          <w:p w14:paraId="11D0D510" w14:textId="77777777" w:rsidR="00BB2C3A" w:rsidRPr="0057241E" w:rsidRDefault="00BB2C3A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możliwość uruchomienia kursów umiejętności zawodowych</w:t>
            </w:r>
          </w:p>
        </w:tc>
      </w:tr>
      <w:tr w:rsidR="001E6694" w:rsidRPr="008B4FE6" w14:paraId="626CA213" w14:textId="77777777" w:rsidTr="00467A10">
        <w:trPr>
          <w:gridAfter w:val="1"/>
          <w:wAfter w:w="10" w:type="dxa"/>
          <w:trHeight w:val="142"/>
        </w:trPr>
        <w:tc>
          <w:tcPr>
            <w:tcW w:w="2552" w:type="dxa"/>
            <w:gridSpan w:val="3"/>
            <w:shd w:val="clear" w:color="auto" w:fill="auto"/>
          </w:tcPr>
          <w:p w14:paraId="46594E53" w14:textId="0DEC7CB9" w:rsidR="001E6694" w:rsidRPr="0057241E" w:rsidRDefault="001E6694" w:rsidP="005A0FBF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57241E">
              <w:rPr>
                <w:rFonts w:ascii="Times New Roman" w:hAnsi="Times New Roman"/>
                <w:color w:val="000000"/>
              </w:rPr>
              <w:t>podmioty prowadzące działalność o</w:t>
            </w:r>
            <w:r w:rsidR="009938F4">
              <w:rPr>
                <w:rFonts w:ascii="Times New Roman" w:hAnsi="Times New Roman"/>
                <w:color w:val="000000"/>
              </w:rPr>
              <w:t>światową na </w:t>
            </w:r>
            <w:r>
              <w:rPr>
                <w:rFonts w:ascii="Times New Roman" w:hAnsi="Times New Roman"/>
                <w:color w:val="000000"/>
              </w:rPr>
              <w:t xml:space="preserve">podstawie przepisów ustawy z dnia </w:t>
            </w:r>
            <w:r w:rsidR="00C43753">
              <w:rPr>
                <w:rFonts w:ascii="Times New Roman" w:hAnsi="Times New Roman"/>
                <w:color w:val="000000"/>
              </w:rPr>
              <w:t>6 marca 2018</w:t>
            </w:r>
            <w:r w:rsidRPr="0057241E">
              <w:rPr>
                <w:rFonts w:ascii="Times New Roman" w:hAnsi="Times New Roman"/>
                <w:color w:val="000000"/>
              </w:rPr>
              <w:t xml:space="preserve"> r. </w:t>
            </w:r>
            <w:r w:rsidR="00592FDF">
              <w:rPr>
                <w:rFonts w:ascii="Times New Roman" w:hAnsi="Times New Roman"/>
                <w:color w:val="000000"/>
              </w:rPr>
              <w:t xml:space="preserve">– </w:t>
            </w:r>
            <w:r w:rsidR="00C43753">
              <w:rPr>
                <w:rFonts w:ascii="Times New Roman" w:hAnsi="Times New Roman"/>
                <w:i/>
                <w:color w:val="000000"/>
              </w:rPr>
              <w:t>Prawo przedsiębiorców</w:t>
            </w:r>
            <w:r w:rsidR="00C43753">
              <w:rPr>
                <w:rFonts w:ascii="Times New Roman" w:hAnsi="Times New Roman"/>
                <w:color w:val="000000"/>
              </w:rPr>
              <w:t xml:space="preserve"> (</w:t>
            </w:r>
            <w:r w:rsidR="009938F4">
              <w:rPr>
                <w:rFonts w:ascii="Times New Roman" w:hAnsi="Times New Roman"/>
                <w:color w:val="000000"/>
              </w:rPr>
              <w:t>Dz. U. z </w:t>
            </w:r>
            <w:r w:rsidR="005A0FBF" w:rsidRPr="005A0FBF">
              <w:rPr>
                <w:rFonts w:ascii="Times New Roman" w:hAnsi="Times New Roman"/>
                <w:color w:val="000000"/>
              </w:rPr>
              <w:t>2019 r.</w:t>
            </w:r>
            <w:r w:rsidR="005A0FBF">
              <w:rPr>
                <w:rFonts w:ascii="Times New Roman" w:hAnsi="Times New Roman"/>
                <w:color w:val="000000"/>
              </w:rPr>
              <w:t xml:space="preserve"> poz. 1292 i</w:t>
            </w:r>
            <w:r w:rsidR="009938F4">
              <w:rPr>
                <w:rFonts w:ascii="Times New Roman" w:hAnsi="Times New Roman"/>
                <w:color w:val="000000"/>
              </w:rPr>
              <w:t> </w:t>
            </w:r>
            <w:r w:rsidR="005A0FBF" w:rsidRPr="005A0FBF">
              <w:rPr>
                <w:rFonts w:ascii="Times New Roman" w:hAnsi="Times New Roman"/>
                <w:color w:val="000000"/>
              </w:rPr>
              <w:t>1495</w:t>
            </w:r>
            <w:r w:rsidRPr="0057241E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3573" w:type="dxa"/>
            <w:gridSpan w:val="9"/>
            <w:shd w:val="clear" w:color="auto" w:fill="auto"/>
          </w:tcPr>
          <w:p w14:paraId="6B1EA994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>brak danych</w:t>
            </w:r>
          </w:p>
        </w:tc>
        <w:tc>
          <w:tcPr>
            <w:tcW w:w="1956" w:type="dxa"/>
            <w:gridSpan w:val="7"/>
            <w:shd w:val="clear" w:color="auto" w:fill="auto"/>
          </w:tcPr>
          <w:p w14:paraId="125C9465" w14:textId="77777777" w:rsidR="001E6694" w:rsidRPr="0057241E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856" w:type="dxa"/>
            <w:gridSpan w:val="6"/>
            <w:shd w:val="clear" w:color="auto" w:fill="auto"/>
          </w:tcPr>
          <w:p w14:paraId="04B5A376" w14:textId="5473FCF5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57241E">
              <w:rPr>
                <w:rFonts w:ascii="Times New Roman" w:hAnsi="Times New Roman"/>
                <w:color w:val="000000"/>
                <w:spacing w:val="-2"/>
              </w:rPr>
              <w:t xml:space="preserve">- możliwość uruchomienia kwalifikacyjnych kursów zawodowych dla osób dorosłych w zakresie kwalifikacji wyodrębnionych w </w:t>
            </w:r>
            <w:r w:rsidR="00114241">
              <w:rPr>
                <w:rFonts w:ascii="Times New Roman" w:hAnsi="Times New Roman"/>
                <w:color w:val="000000"/>
                <w:spacing w:val="-2"/>
              </w:rPr>
              <w:t xml:space="preserve">nowych </w:t>
            </w:r>
            <w:r w:rsidRPr="0057241E">
              <w:rPr>
                <w:rFonts w:ascii="Times New Roman" w:hAnsi="Times New Roman"/>
                <w:color w:val="000000"/>
                <w:spacing w:val="-2"/>
              </w:rPr>
              <w:t>zawodach</w:t>
            </w:r>
          </w:p>
          <w:p w14:paraId="474CA542" w14:textId="77777777" w:rsidR="00BB2C3A" w:rsidRPr="0057241E" w:rsidRDefault="00BB2C3A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 możliwość uruchomienia kursów umiejętności zawodowych</w:t>
            </w:r>
          </w:p>
        </w:tc>
      </w:tr>
      <w:tr w:rsidR="001E6694" w:rsidRPr="008B4FE6" w14:paraId="2266CA90" w14:textId="77777777" w:rsidTr="00C466F7">
        <w:trPr>
          <w:gridAfter w:val="1"/>
          <w:wAfter w:w="10" w:type="dxa"/>
          <w:trHeight w:val="30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7C92AF94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1E6694" w:rsidRPr="008B4FE6" w14:paraId="4A092ABE" w14:textId="77777777" w:rsidTr="00C466F7">
        <w:trPr>
          <w:gridAfter w:val="1"/>
          <w:wAfter w:w="10" w:type="dxa"/>
          <w:trHeight w:val="342"/>
        </w:trPr>
        <w:tc>
          <w:tcPr>
            <w:tcW w:w="10937" w:type="dxa"/>
            <w:gridSpan w:val="25"/>
            <w:shd w:val="clear" w:color="auto" w:fill="FFFFFF"/>
          </w:tcPr>
          <w:p w14:paraId="5C75AB49" w14:textId="4C58DD12" w:rsidR="001E6694" w:rsidRPr="00861CD7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5A0FBF" w:rsidRPr="00861CD7">
              <w:rPr>
                <w:rFonts w:ascii="Times New Roman" w:hAnsi="Times New Roman"/>
                <w:color w:val="000000"/>
                <w:spacing w:val="-2"/>
              </w:rPr>
              <w:t>rozporządzenia otrzymają</w:t>
            </w:r>
            <w:r w:rsidRPr="00861CD7">
              <w:rPr>
                <w:rFonts w:ascii="Times New Roman" w:hAnsi="Times New Roman"/>
                <w:color w:val="000000"/>
                <w:spacing w:val="-2"/>
              </w:rPr>
              <w:t xml:space="preserve"> do zaopiniowania w trybie ustawy z dnia 23 maja 1991 r. o związkach zawodowych (Dz.</w:t>
            </w:r>
            <w:r w:rsidR="00805B01" w:rsidRPr="00861CD7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Pr="00861CD7">
              <w:rPr>
                <w:rFonts w:ascii="Times New Roman" w:hAnsi="Times New Roman"/>
                <w:color w:val="000000"/>
                <w:spacing w:val="-2"/>
              </w:rPr>
              <w:t>U.</w:t>
            </w:r>
            <w:r w:rsidR="0079718C" w:rsidRPr="00861CD7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467A10">
              <w:rPr>
                <w:rFonts w:ascii="Times New Roman" w:hAnsi="Times New Roman"/>
                <w:color w:val="000000"/>
                <w:spacing w:val="-2"/>
              </w:rPr>
              <w:t>z 201</w:t>
            </w:r>
            <w:r w:rsidR="00861CD7" w:rsidRPr="00861CD7">
              <w:rPr>
                <w:rFonts w:ascii="Times New Roman" w:hAnsi="Times New Roman"/>
                <w:color w:val="000000"/>
                <w:spacing w:val="-2"/>
              </w:rPr>
              <w:t>9 r. poz. 263</w:t>
            </w:r>
            <w:r w:rsidRPr="00861CD7">
              <w:rPr>
                <w:rFonts w:ascii="Times New Roman" w:hAnsi="Times New Roman"/>
                <w:color w:val="000000"/>
                <w:spacing w:val="-2"/>
              </w:rPr>
              <w:t>) oraz ustawy z dnia 23 maja 1991 r. o organiza</w:t>
            </w:r>
            <w:r w:rsidR="00861CD7">
              <w:rPr>
                <w:rFonts w:ascii="Times New Roman" w:hAnsi="Times New Roman"/>
                <w:color w:val="000000"/>
                <w:spacing w:val="-2"/>
              </w:rPr>
              <w:t>cjach pracodawców (Dz. U. z 2019</w:t>
            </w:r>
            <w:r w:rsidRPr="00861CD7">
              <w:rPr>
                <w:rFonts w:ascii="Times New Roman" w:hAnsi="Times New Roman"/>
                <w:color w:val="000000"/>
                <w:spacing w:val="-2"/>
              </w:rPr>
              <w:t xml:space="preserve"> r. poz. </w:t>
            </w:r>
            <w:r w:rsidR="00861CD7">
              <w:rPr>
                <w:rFonts w:ascii="Times New Roman" w:hAnsi="Times New Roman"/>
                <w:color w:val="000000"/>
                <w:spacing w:val="-2"/>
              </w:rPr>
              <w:t>1809</w:t>
            </w:r>
            <w:r w:rsidRPr="00861CD7">
              <w:rPr>
                <w:rFonts w:ascii="Times New Roman" w:hAnsi="Times New Roman"/>
                <w:color w:val="000000"/>
                <w:spacing w:val="-2"/>
              </w:rPr>
              <w:t>) następujące podmioty:</w:t>
            </w:r>
          </w:p>
          <w:p w14:paraId="7AD382A2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Forum Związków Zawodowych,</w:t>
            </w:r>
          </w:p>
          <w:p w14:paraId="1F477F1C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Niezależny Samorządny Związek Zawodowy „Solidarność”,</w:t>
            </w:r>
          </w:p>
          <w:p w14:paraId="14E40B33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Ogólnopolskie Porozumienie Związków Zawodowych,</w:t>
            </w:r>
          </w:p>
          <w:p w14:paraId="0B8E5595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Business Centre Club,</w:t>
            </w:r>
          </w:p>
          <w:p w14:paraId="6E75F57D" w14:textId="77777777" w:rsidR="00890C09" w:rsidRPr="00861CD7" w:rsidRDefault="00890C09" w:rsidP="00890C09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61CD7">
              <w:rPr>
                <w:rFonts w:ascii="Times New Roman" w:hAnsi="Times New Roman"/>
                <w:spacing w:val="-2"/>
              </w:rPr>
              <w:t>Komisja Krajowa NSZZ „Solidarność 80”,</w:t>
            </w:r>
          </w:p>
          <w:p w14:paraId="3E57BDBD" w14:textId="49DC6C94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Konfederacja ,,Lewiatan</w:t>
            </w:r>
            <w:r w:rsidR="00592FDF" w:rsidRPr="00861CD7">
              <w:rPr>
                <w:rFonts w:ascii="Times New Roman" w:hAnsi="Times New Roman"/>
                <w:color w:val="000000"/>
                <w:spacing w:val="-2"/>
              </w:rPr>
              <w:t>”</w:t>
            </w:r>
            <w:r w:rsidRPr="00861CD7"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14:paraId="4716C2EB" w14:textId="283E3EF6" w:rsidR="00890C09" w:rsidRPr="00861CD7" w:rsidRDefault="00890C09" w:rsidP="00890C09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61CD7">
              <w:rPr>
                <w:rFonts w:ascii="Times New Roman" w:hAnsi="Times New Roman"/>
                <w:spacing w:val="-2"/>
              </w:rPr>
              <w:t>Krajowa Sekcja Oświaty i Wychowania NSZZ ,,Solidarność</w:t>
            </w:r>
            <w:r w:rsidR="00592FDF" w:rsidRPr="00861CD7">
              <w:rPr>
                <w:rFonts w:ascii="Times New Roman" w:hAnsi="Times New Roman"/>
                <w:spacing w:val="-2"/>
              </w:rPr>
              <w:t>”</w:t>
            </w:r>
            <w:r w:rsidRPr="00861CD7">
              <w:rPr>
                <w:rFonts w:ascii="Times New Roman" w:hAnsi="Times New Roman"/>
                <w:spacing w:val="-2"/>
              </w:rPr>
              <w:t>,</w:t>
            </w:r>
          </w:p>
          <w:p w14:paraId="4F40813E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Pracodawcy Rzeczypospolitej Polskiej,</w:t>
            </w:r>
          </w:p>
          <w:p w14:paraId="78AB197C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Wolny Związek Zawodowy „Solidarność-Oświata”,</w:t>
            </w:r>
          </w:p>
          <w:p w14:paraId="56FDB4D0" w14:textId="77777777" w:rsidR="00890C09" w:rsidRPr="00861CD7" w:rsidRDefault="00890C09" w:rsidP="00890C09">
            <w:pPr>
              <w:pStyle w:val="Akapitzlist"/>
              <w:numPr>
                <w:ilvl w:val="0"/>
                <w:numId w:val="7"/>
              </w:numPr>
              <w:spacing w:line="240" w:lineRule="auto"/>
              <w:ind w:hanging="436"/>
              <w:jc w:val="both"/>
              <w:rPr>
                <w:rFonts w:ascii="Times New Roman" w:hAnsi="Times New Roman"/>
                <w:spacing w:val="-2"/>
              </w:rPr>
            </w:pPr>
            <w:r w:rsidRPr="00861CD7">
              <w:rPr>
                <w:rFonts w:ascii="Times New Roman" w:hAnsi="Times New Roman"/>
                <w:spacing w:val="-2"/>
              </w:rPr>
              <w:t>Związek Nauczycielstwa Polskiego,</w:t>
            </w:r>
          </w:p>
          <w:p w14:paraId="5E0E78AF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ind w:hanging="436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Związek Przedsiębiorców i Pracodawców,</w:t>
            </w:r>
          </w:p>
          <w:p w14:paraId="6C38CBB4" w14:textId="77777777" w:rsidR="00890C09" w:rsidRPr="00861CD7" w:rsidRDefault="00890C09" w:rsidP="00890C09">
            <w:pPr>
              <w:numPr>
                <w:ilvl w:val="0"/>
                <w:numId w:val="7"/>
              </w:numPr>
              <w:spacing w:line="240" w:lineRule="auto"/>
              <w:ind w:hanging="436"/>
              <w:contextualSpacing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61CD7">
              <w:rPr>
                <w:rFonts w:ascii="Times New Roman" w:hAnsi="Times New Roman"/>
                <w:color w:val="000000"/>
                <w:spacing w:val="-2"/>
              </w:rPr>
              <w:t>Związek Rzemiosła Polskiego.</w:t>
            </w:r>
          </w:p>
          <w:p w14:paraId="077DACDD" w14:textId="77777777" w:rsidR="001E6694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7B5D5660" w14:textId="116828FB" w:rsidR="00BE28D4" w:rsidRDefault="001E6694" w:rsidP="00BE28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Stosownie do </w:t>
            </w:r>
            <w:r w:rsidR="0090442F">
              <w:rPr>
                <w:rFonts w:ascii="Times New Roman" w:hAnsi="Times New Roman"/>
                <w:color w:val="000000"/>
                <w:spacing w:val="-2"/>
              </w:rPr>
              <w:t xml:space="preserve">§ 36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ust. 1 uchwały </w:t>
            </w:r>
            <w:r w:rsidR="00592FDF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r 190 Rady Ministrów z dnia 29 października 2013 r. </w:t>
            </w:r>
            <w:r w:rsidR="000D525A">
              <w:rPr>
                <w:rFonts w:ascii="Times New Roman" w:hAnsi="Times New Roman"/>
                <w:color w:val="000000"/>
                <w:spacing w:val="-2"/>
              </w:rPr>
              <w:t>–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>Regul</w:t>
            </w:r>
            <w:r>
              <w:rPr>
                <w:rFonts w:ascii="Times New Roman" w:hAnsi="Times New Roman"/>
                <w:color w:val="000000"/>
                <w:spacing w:val="-2"/>
              </w:rPr>
              <w:t>amin p</w:t>
            </w:r>
            <w:r w:rsidR="00F07B16">
              <w:rPr>
                <w:rFonts w:ascii="Times New Roman" w:hAnsi="Times New Roman"/>
                <w:color w:val="000000"/>
                <w:spacing w:val="-2"/>
              </w:rPr>
              <w:t>racy Rady Ministrów (M.P. z 2016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r. poz. </w:t>
            </w:r>
            <w:r w:rsidR="00F07B16">
              <w:rPr>
                <w:rFonts w:ascii="Times New Roman" w:hAnsi="Times New Roman"/>
                <w:color w:val="000000"/>
                <w:spacing w:val="-2"/>
              </w:rPr>
              <w:t xml:space="preserve">1006, z </w:t>
            </w:r>
            <w:proofErr w:type="spellStart"/>
            <w:r w:rsidR="00F07B16">
              <w:rPr>
                <w:rFonts w:ascii="Times New Roman" w:hAnsi="Times New Roman"/>
                <w:color w:val="000000"/>
                <w:spacing w:val="-2"/>
              </w:rPr>
              <w:t>późn</w:t>
            </w:r>
            <w:proofErr w:type="spellEnd"/>
            <w:r w:rsidR="00F07B16">
              <w:rPr>
                <w:rFonts w:ascii="Times New Roman" w:hAnsi="Times New Roman"/>
                <w:color w:val="000000"/>
                <w:spacing w:val="-2"/>
              </w:rPr>
              <w:t>. zm.</w:t>
            </w:r>
            <w:r>
              <w:rPr>
                <w:rFonts w:ascii="Times New Roman" w:hAnsi="Times New Roman"/>
                <w:color w:val="000000"/>
                <w:spacing w:val="-2"/>
              </w:rPr>
              <w:t>) p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rojekt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rozporządzenia w ramach </w:t>
            </w:r>
            <w:r w:rsidRPr="002C4C12">
              <w:rPr>
                <w:rFonts w:ascii="Times New Roman" w:hAnsi="Times New Roman"/>
                <w:color w:val="000000"/>
                <w:spacing w:val="-2"/>
              </w:rPr>
              <w:t xml:space="preserve">konsultacji publicznych </w:t>
            </w:r>
            <w:r w:rsidR="0015248D">
              <w:rPr>
                <w:rFonts w:ascii="Times New Roman" w:hAnsi="Times New Roman"/>
                <w:color w:val="000000"/>
                <w:spacing w:val="-2"/>
              </w:rPr>
              <w:t>otrzymały</w:t>
            </w:r>
            <w:r w:rsidR="00F07B16">
              <w:rPr>
                <w:rFonts w:ascii="Times New Roman" w:hAnsi="Times New Roman"/>
                <w:color w:val="000000"/>
                <w:spacing w:val="-2"/>
              </w:rPr>
              <w:t xml:space="preserve"> następując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>e podmioty</w:t>
            </w:r>
            <w:r w:rsidR="00BE28D4">
              <w:rPr>
                <w:rFonts w:ascii="Times New Roman" w:hAnsi="Times New Roman"/>
                <w:color w:val="000000"/>
                <w:spacing w:val="-2"/>
              </w:rPr>
              <w:t xml:space="preserve">: </w:t>
            </w:r>
          </w:p>
          <w:p w14:paraId="4A205123" w14:textId="726B7452" w:rsidR="0090442F" w:rsidRPr="0090442F" w:rsidRDefault="0090442F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Federacja Inicjatyw Oświatowych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54D58EFE" w14:textId="1F5A70B1" w:rsidR="0090442F" w:rsidRDefault="0090442F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Federacja Przedsiębiorców Polskich</w:t>
            </w:r>
            <w:r w:rsidR="00ED4C83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104ED0CF" w14:textId="77777777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Górnicza Izba Przemysłowo-Handlowa, </w:t>
            </w:r>
          </w:p>
          <w:p w14:paraId="3AAD5616" w14:textId="77777777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Hutnicza Izba Przemysłowo-Handlowa, </w:t>
            </w:r>
          </w:p>
          <w:p w14:paraId="2B0A6FD6" w14:textId="4A0433C5" w:rsidR="0036701C" w:rsidRPr="0036701C" w:rsidRDefault="0036701C" w:rsidP="0036701C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Instytut Spawalnictwa w Gliwicach, </w:t>
            </w:r>
          </w:p>
          <w:p w14:paraId="0BD96023" w14:textId="06A0D5FD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Izba Gospodarcza Gazownictwa, </w:t>
            </w:r>
          </w:p>
          <w:p w14:paraId="0825E2B8" w14:textId="307764E4" w:rsidR="00467A10" w:rsidRDefault="00467A10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Izba Gospodarcza Transportu Lądowego, </w:t>
            </w:r>
          </w:p>
          <w:p w14:paraId="15C0A28A" w14:textId="1A285456" w:rsidR="005209AE" w:rsidRDefault="005209AE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Izba Przemysłowo-Handlowa w Krakowie, </w:t>
            </w:r>
          </w:p>
          <w:p w14:paraId="72954344" w14:textId="5C0AE2CF" w:rsidR="002A3E16" w:rsidRDefault="002A3E16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Komenda Główna Ochotniczych Hufców Pracy, </w:t>
            </w:r>
          </w:p>
          <w:p w14:paraId="1E42EA01" w14:textId="1784055E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Konferencja Rektorów Akademickich Szkół Polskich, </w:t>
            </w:r>
          </w:p>
          <w:p w14:paraId="3ECEA351" w14:textId="6977983E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Konferencja Rektorów Publicznych Szkół Zawodowych, </w:t>
            </w:r>
          </w:p>
          <w:p w14:paraId="2C188221" w14:textId="77777777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Konferencja Rektorów Zawodowych Szkół Polskich, </w:t>
            </w:r>
          </w:p>
          <w:p w14:paraId="462933CA" w14:textId="77777777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Krajowa Izba Gospodarcza, </w:t>
            </w:r>
          </w:p>
          <w:p w14:paraId="6C292398" w14:textId="77777777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Krajowa Izba Gospodarki Morskiej, </w:t>
            </w:r>
          </w:p>
          <w:p w14:paraId="2E6AEB53" w14:textId="77777777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Krajowe Forum Oświaty Niepublicznej, </w:t>
            </w:r>
          </w:p>
          <w:p w14:paraId="6A119C4C" w14:textId="63F8D5A9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Naczelna Organizacja Techniczna </w:t>
            </w:r>
            <w:r w:rsidR="000D525A">
              <w:rPr>
                <w:rFonts w:ascii="Times New Roman" w:hAnsi="Times New Roman"/>
                <w:spacing w:val="-2"/>
              </w:rPr>
              <w:t xml:space="preserve">– </w:t>
            </w:r>
            <w:r>
              <w:rPr>
                <w:rFonts w:ascii="Times New Roman" w:hAnsi="Times New Roman"/>
                <w:spacing w:val="-2"/>
              </w:rPr>
              <w:t xml:space="preserve">Federacja Stowarzyszeń Naukowo-Technicznych, </w:t>
            </w:r>
          </w:p>
          <w:p w14:paraId="3E184BF8" w14:textId="0B0C615C" w:rsidR="0036701C" w:rsidRDefault="0036701C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Naczelna Rada Zrzeszeń Handlu i Usług, </w:t>
            </w:r>
          </w:p>
          <w:p w14:paraId="75623F74" w14:textId="55293921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Odlewnicza Izba Gospodarcza, </w:t>
            </w:r>
          </w:p>
          <w:p w14:paraId="298187B9" w14:textId="77777777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Ogólnopolskie Stowarzyszenie Dyrektorów Centrów Kształcenia Ustawicznego, </w:t>
            </w:r>
          </w:p>
          <w:p w14:paraId="69408ACA" w14:textId="77777777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Ogólnopolskie Stowarzyszenie Firm Budowlano-Wykończeniowych, </w:t>
            </w:r>
          </w:p>
          <w:p w14:paraId="20833266" w14:textId="77777777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Ogólnopolskie Stowarzyszenie Kadry Kierowniczej Oświaty, </w:t>
            </w:r>
          </w:p>
          <w:p w14:paraId="4DB3F4AA" w14:textId="15F197EF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Ogólnopolskie Stowarzyszenie Ośrodków Dokształcania i Doskonalenia Zawodowego, </w:t>
            </w:r>
          </w:p>
          <w:p w14:paraId="705E5A5A" w14:textId="77777777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Polska Izba Firm Szkoleniowych, </w:t>
            </w:r>
          </w:p>
          <w:p w14:paraId="6994EC8B" w14:textId="77777777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Polska Izba Gospodarcza Rusztowań, </w:t>
            </w:r>
          </w:p>
          <w:p w14:paraId="68637113" w14:textId="796CACC5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Polska Izba Motoryzacji, </w:t>
            </w:r>
          </w:p>
          <w:p w14:paraId="592D042A" w14:textId="77777777" w:rsidR="009F4B78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Polska Izba Przemysłowo-Handlowa Budownictwa, </w:t>
            </w:r>
          </w:p>
          <w:p w14:paraId="2F05B02D" w14:textId="469F9CD4" w:rsidR="009F4B78" w:rsidRPr="0090442F" w:rsidRDefault="009F4B78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Polska Korporacja Techniki Sanitarnej, Grzewczej, Gazowej i Klimatyzacji, </w:t>
            </w:r>
          </w:p>
          <w:p w14:paraId="4C538B88" w14:textId="32FF810A" w:rsidR="0090442F" w:rsidRPr="0090442F" w:rsidRDefault="0090442F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Polska Organizacja Pra</w:t>
            </w:r>
            <w:r w:rsidR="00ED4C83">
              <w:rPr>
                <w:rFonts w:ascii="Times New Roman" w:hAnsi="Times New Roman"/>
                <w:spacing w:val="-2"/>
              </w:rPr>
              <w:t>codawców Osób Niepełnosprawnych,</w:t>
            </w:r>
          </w:p>
          <w:p w14:paraId="33CF3272" w14:textId="691B6B11" w:rsidR="0090442F" w:rsidRPr="0090442F" w:rsidRDefault="0090442F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Głuchych Zarząd Główny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7FD7BD2" w14:textId="568E0B3D" w:rsidR="0090442F" w:rsidRPr="0090442F" w:rsidRDefault="0090442F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Niewidomych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0457CF8" w14:textId="40972153" w:rsidR="0090442F" w:rsidRPr="0090442F" w:rsidRDefault="0090442F" w:rsidP="005209AE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 Związek Pracodawców Budownictwa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2D36CCA0" w14:textId="5051B3FA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Elektroinstalacyjne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938F9BD" w14:textId="6C808266" w:rsidR="00B54749" w:rsidRPr="0090442F" w:rsidRDefault="00B54749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Polskie Stowarzyszenie na rzecz Osób z Niepełnosprawnością Intelektualną,</w:t>
            </w:r>
          </w:p>
          <w:p w14:paraId="2CF241B5" w14:textId="3E9E0B72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Stowarzyszenie Producentów Dźwigów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2113E3A" w14:textId="788BE16C" w:rsid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Polskie Towarzystwo Mechaniki Teoretycznej i Stosowanej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4E6E128" w14:textId="285869D7" w:rsidR="005209AE" w:rsidRPr="0090442F" w:rsidRDefault="005209AE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Polskie Towarzystwo Spawalnicze, </w:t>
            </w:r>
          </w:p>
          <w:p w14:paraId="063231F5" w14:textId="4A30C782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Pracodawcy Pomorza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EB34604" w14:textId="4C62B246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Rada Szkół Katolickich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4E91E244" w14:textId="598F5F1E" w:rsidR="0090442F" w:rsidRPr="0090442F" w:rsidRDefault="00ED4C83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Radomska Izba </w:t>
            </w:r>
            <w:r w:rsidR="0090442F" w:rsidRPr="0090442F">
              <w:rPr>
                <w:rFonts w:ascii="Times New Roman" w:hAnsi="Times New Roman"/>
                <w:spacing w:val="-2"/>
              </w:rPr>
              <w:t xml:space="preserve">Przemysłowo </w:t>
            </w:r>
            <w:r>
              <w:rPr>
                <w:rFonts w:ascii="Times New Roman" w:hAnsi="Times New Roman"/>
                <w:spacing w:val="-2"/>
              </w:rPr>
              <w:t>–</w:t>
            </w:r>
            <w:r w:rsidR="0090442F" w:rsidRPr="0090442F">
              <w:rPr>
                <w:rFonts w:ascii="Times New Roman" w:hAnsi="Times New Roman"/>
                <w:spacing w:val="-2"/>
              </w:rPr>
              <w:t xml:space="preserve"> Handlowa</w:t>
            </w:r>
            <w:r>
              <w:rPr>
                <w:rFonts w:ascii="Times New Roman" w:hAnsi="Times New Roman"/>
                <w:spacing w:val="-2"/>
              </w:rPr>
              <w:t>,</w:t>
            </w:r>
          </w:p>
          <w:p w14:paraId="241D59BA" w14:textId="6C40EDB8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Sekcja Szkół Budowlanych przy Polskiej Izbie Przemysłowo - Handlowej Budownictwa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1508013A" w14:textId="11EC944C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Sektorowa Rada do Spraw Kompetencji Budownictwo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364DB2F3" w14:textId="5B335FA1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Społeczne Towarzystwo Oświatowe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626860D4" w14:textId="055E22F9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Doradców Szkolnych i Zawodowych Rzeczypospolitej Polskiej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59578DC4" w14:textId="07704D3A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Dyrektorów i Nauczycieli Centrów Kształcenia Praktycznego</w:t>
            </w:r>
            <w:r w:rsidR="00ED4C83">
              <w:rPr>
                <w:rFonts w:ascii="Times New Roman" w:hAnsi="Times New Roman"/>
                <w:spacing w:val="-2"/>
              </w:rPr>
              <w:t>,</w:t>
            </w:r>
          </w:p>
          <w:p w14:paraId="0EE66F7F" w14:textId="0544EC34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Dyrektorów Szkół Średnich</w:t>
            </w:r>
            <w:r w:rsidR="004E5361">
              <w:rPr>
                <w:rFonts w:ascii="Times New Roman" w:hAnsi="Times New Roman"/>
                <w:spacing w:val="-2"/>
              </w:rPr>
              <w:t xml:space="preserve">, </w:t>
            </w:r>
          </w:p>
          <w:p w14:paraId="66E263E2" w14:textId="1BE93A10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Grup</w:t>
            </w:r>
            <w:r w:rsidR="008A5AE1">
              <w:rPr>
                <w:rFonts w:ascii="Times New Roman" w:hAnsi="Times New Roman"/>
                <w:spacing w:val="-2"/>
              </w:rPr>
              <w:t>y</w:t>
            </w:r>
            <w:r w:rsidRPr="0090442F">
              <w:rPr>
                <w:rFonts w:ascii="Times New Roman" w:hAnsi="Times New Roman"/>
                <w:spacing w:val="-2"/>
              </w:rPr>
              <w:t xml:space="preserve"> Przedsiębiorców Przemysłu Lotniczego Dolina Lotnicza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0A52682" w14:textId="6F681B93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Górnictwa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0CF35437" w14:textId="4B2F539B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Inżynierów </w:t>
            </w:r>
            <w:r w:rsidR="004E5361">
              <w:rPr>
                <w:rFonts w:ascii="Times New Roman" w:hAnsi="Times New Roman"/>
                <w:spacing w:val="-2"/>
              </w:rPr>
              <w:t>i Techników Mechaników Polskich,</w:t>
            </w:r>
          </w:p>
          <w:p w14:paraId="6DF28809" w14:textId="71A7378C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Wodnych i Melioracyjnych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96BBBC5" w14:textId="1EAFC95A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Przemysłu Chemicznego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650F60E9" w14:textId="58CC54CA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Inżynierów i Techników Przemysłu Hutniczego w Polsce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70F8032" w14:textId="5CFC171F" w:rsid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 xml:space="preserve">Stowarzyszenie na Rzecz Rozwoju Żeglugi Śródlądowej i Dróg Wodnych </w:t>
            </w:r>
            <w:r w:rsidR="00592FDF">
              <w:rPr>
                <w:rFonts w:ascii="Times New Roman" w:hAnsi="Times New Roman"/>
                <w:spacing w:val="-2"/>
              </w:rPr>
              <w:t>„</w:t>
            </w:r>
            <w:r w:rsidRPr="0090442F">
              <w:rPr>
                <w:rFonts w:ascii="Times New Roman" w:hAnsi="Times New Roman"/>
                <w:spacing w:val="-2"/>
              </w:rPr>
              <w:t>Rada</w:t>
            </w:r>
            <w:r w:rsidR="004E5361">
              <w:rPr>
                <w:rFonts w:ascii="Times New Roman" w:hAnsi="Times New Roman"/>
                <w:spacing w:val="-2"/>
              </w:rPr>
              <w:t xml:space="preserve"> Kapitanów Żeglugi Śródlądowej</w:t>
            </w:r>
            <w:r w:rsidR="00592FDF">
              <w:rPr>
                <w:rFonts w:ascii="Times New Roman" w:hAnsi="Times New Roman"/>
                <w:spacing w:val="-2"/>
              </w:rPr>
              <w:t>”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B1ED4D5" w14:textId="21589E93" w:rsidR="00A62E46" w:rsidRPr="0090442F" w:rsidRDefault="00A62E46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Stowarzyszenie Mechaników Lotniczych „SML”, </w:t>
            </w:r>
          </w:p>
          <w:p w14:paraId="6611A87F" w14:textId="62720291" w:rsid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Stowarzyszenie Naukowo-Techniczne Inżynierów i Techników Przemysłu Naftowego i Gazowniczego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FC82F43" w14:textId="6BEAE58A" w:rsidR="00A62E46" w:rsidRDefault="00A62E46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Stowarzyszenie Techniczne Odlewników Polskich, </w:t>
            </w:r>
          </w:p>
          <w:p w14:paraId="2D74CEED" w14:textId="7533343C" w:rsidR="00A62E46" w:rsidRPr="0090442F" w:rsidRDefault="00A62E46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Towarzystwo Wiedzy Powszechnej Zarząd Główny, </w:t>
            </w:r>
          </w:p>
          <w:p w14:paraId="6B158343" w14:textId="2729CD33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Unia Metropolii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3599AF3" w14:textId="09B1D760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Unia Miasteczek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76265E9" w14:textId="019ED9E2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lastRenderedPageBreak/>
              <w:t>Związek Ceramików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D4FF423" w14:textId="1ABA176B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Gmin Wiejskich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91911ED" w14:textId="183558C3" w:rsidR="0090442F" w:rsidRPr="00890C09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Miast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51D1B50C" w14:textId="000502EC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Polskich Armatorów Śródlądowych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369529BC" w14:textId="548A907E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Powiatów Polskich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792174D7" w14:textId="01F71D4A" w:rsidR="0090442F" w:rsidRPr="007F7794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Ceramiki Budowlanej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138C4934" w14:textId="2332FB6B" w:rsidR="0090442F" w:rsidRPr="00467A10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467A10">
              <w:rPr>
                <w:rFonts w:ascii="Times New Roman" w:hAnsi="Times New Roman"/>
                <w:spacing w:val="-2"/>
              </w:rPr>
              <w:t>Związek Pracodawców Kolejowych</w:t>
            </w:r>
            <w:r w:rsidR="004E5361" w:rsidRPr="00467A10">
              <w:rPr>
                <w:rFonts w:ascii="Times New Roman" w:hAnsi="Times New Roman"/>
                <w:spacing w:val="-2"/>
              </w:rPr>
              <w:t>,</w:t>
            </w:r>
          </w:p>
          <w:p w14:paraId="0E38ED1A" w14:textId="1FD55A63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Pracodawców Przemysłu Hutniczego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46DCE590" w14:textId="1D4CEE3C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Województw RP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35FA812" w14:textId="4D0171BC" w:rsidR="0090442F" w:rsidRP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Zakładów Doskonalenia Zawodowego</w:t>
            </w:r>
            <w:r w:rsidR="002A3E16">
              <w:rPr>
                <w:rFonts w:ascii="Times New Roman" w:hAnsi="Times New Roman"/>
                <w:spacing w:val="-2"/>
              </w:rPr>
              <w:t xml:space="preserve"> – Zarząd Główny</w:t>
            </w:r>
            <w:r w:rsidR="004E5361">
              <w:rPr>
                <w:rFonts w:ascii="Times New Roman" w:hAnsi="Times New Roman"/>
                <w:spacing w:val="-2"/>
              </w:rPr>
              <w:t>,</w:t>
            </w:r>
          </w:p>
          <w:p w14:paraId="27BF7D74" w14:textId="0ADFD325" w:rsidR="0090442F" w:rsidRDefault="0090442F" w:rsidP="000D525A">
            <w:pPr>
              <w:numPr>
                <w:ilvl w:val="0"/>
                <w:numId w:val="5"/>
              </w:numPr>
              <w:spacing w:line="240" w:lineRule="auto"/>
              <w:ind w:left="772" w:hanging="425"/>
              <w:jc w:val="both"/>
              <w:rPr>
                <w:rFonts w:ascii="Times New Roman" w:hAnsi="Times New Roman"/>
                <w:spacing w:val="-2"/>
              </w:rPr>
            </w:pPr>
            <w:r w:rsidRPr="0090442F">
              <w:rPr>
                <w:rFonts w:ascii="Times New Roman" w:hAnsi="Times New Roman"/>
                <w:spacing w:val="-2"/>
              </w:rPr>
              <w:t>Związek Zawodowy Budowlani</w:t>
            </w:r>
            <w:r w:rsidR="007F7794">
              <w:rPr>
                <w:rFonts w:ascii="Times New Roman" w:hAnsi="Times New Roman"/>
                <w:spacing w:val="-2"/>
              </w:rPr>
              <w:t>.</w:t>
            </w:r>
          </w:p>
          <w:p w14:paraId="2C316939" w14:textId="77777777" w:rsidR="0008524A" w:rsidRPr="00230E74" w:rsidRDefault="0008524A" w:rsidP="0008524A">
            <w:pPr>
              <w:spacing w:line="240" w:lineRule="auto"/>
              <w:ind w:left="720"/>
              <w:jc w:val="both"/>
              <w:rPr>
                <w:rFonts w:ascii="Times New Roman" w:hAnsi="Times New Roman"/>
                <w:spacing w:val="-2"/>
              </w:rPr>
            </w:pPr>
          </w:p>
          <w:p w14:paraId="7E9E84F9" w14:textId="51CBAC5E" w:rsidR="00E3104A" w:rsidRDefault="00F07B16" w:rsidP="00E310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rozporządzenia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15248D">
              <w:rPr>
                <w:rFonts w:ascii="Times New Roman" w:hAnsi="Times New Roman"/>
                <w:color w:val="000000"/>
                <w:spacing w:val="-2"/>
              </w:rPr>
              <w:t>otrzymały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 xml:space="preserve">również </w:t>
            </w:r>
            <w:r w:rsidR="0008524A">
              <w:rPr>
                <w:rFonts w:ascii="Times New Roman" w:hAnsi="Times New Roman"/>
                <w:color w:val="000000"/>
                <w:spacing w:val="-2"/>
              </w:rPr>
              <w:t>następujące podmioty</w:t>
            </w:r>
            <w:r w:rsidR="00E3104A">
              <w:rPr>
                <w:rFonts w:ascii="Times New Roman" w:hAnsi="Times New Roman"/>
                <w:color w:val="000000"/>
                <w:spacing w:val="-2"/>
              </w:rPr>
              <w:t>:</w:t>
            </w:r>
          </w:p>
          <w:p w14:paraId="098615BC" w14:textId="77777777" w:rsid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Centralna Komisja Egzaminacyjna, </w:t>
            </w:r>
          </w:p>
          <w:p w14:paraId="47B3E3BE" w14:textId="77777777" w:rsidR="007F7794" w:rsidRDefault="007F7794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Rzecznik Praw Dziecka, </w:t>
            </w:r>
          </w:p>
          <w:p w14:paraId="5B34DDCB" w14:textId="6D5C3B4F" w:rsidR="007F7794" w:rsidRPr="00BA7536" w:rsidRDefault="007F7794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Rzecznik Praw Obywatelskich, </w:t>
            </w:r>
          </w:p>
          <w:p w14:paraId="2D5AD84D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Główny Urząd Statystyczny, </w:t>
            </w:r>
          </w:p>
          <w:p w14:paraId="1128CBEE" w14:textId="77777777" w:rsidR="00BA7536" w:rsidRPr="00BA7536" w:rsidRDefault="00BA7536" w:rsidP="00BA7536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A7536">
              <w:rPr>
                <w:rFonts w:ascii="Times New Roman" w:hAnsi="Times New Roman"/>
                <w:color w:val="000000"/>
                <w:spacing w:val="-2"/>
              </w:rPr>
              <w:t xml:space="preserve">Rzecznik Małych i Średnich Przedsiębiorców, </w:t>
            </w:r>
          </w:p>
          <w:p w14:paraId="065C2ADB" w14:textId="469BAC1F" w:rsidR="007F7794" w:rsidRPr="00006859" w:rsidRDefault="00BA7536" w:rsidP="007F7794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6859">
              <w:rPr>
                <w:rFonts w:ascii="Times New Roman" w:hAnsi="Times New Roman"/>
                <w:color w:val="000000"/>
                <w:spacing w:val="-2"/>
              </w:rPr>
              <w:t xml:space="preserve">Urząd Ochrony Danych Osobowych, </w:t>
            </w:r>
          </w:p>
          <w:p w14:paraId="348314C7" w14:textId="6D305FD2" w:rsidR="005209AE" w:rsidRPr="00006859" w:rsidRDefault="005209AE" w:rsidP="007F7794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6859">
              <w:rPr>
                <w:rFonts w:ascii="Times New Roman" w:hAnsi="Times New Roman"/>
                <w:color w:val="000000"/>
                <w:spacing w:val="-2"/>
              </w:rPr>
              <w:t xml:space="preserve">Urząd Dozoru Technicznego, </w:t>
            </w:r>
          </w:p>
          <w:p w14:paraId="7D2308E0" w14:textId="77777777" w:rsidR="00BA7536" w:rsidRPr="00006859" w:rsidRDefault="00BA7536" w:rsidP="008A36E6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373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6859">
              <w:rPr>
                <w:rFonts w:ascii="Times New Roman" w:hAnsi="Times New Roman"/>
                <w:color w:val="000000"/>
                <w:spacing w:val="-2"/>
              </w:rPr>
              <w:t xml:space="preserve">Urząd Transportu Kolejowego, </w:t>
            </w:r>
          </w:p>
          <w:p w14:paraId="441874EF" w14:textId="77777777" w:rsidR="00BA7536" w:rsidRPr="00006859" w:rsidRDefault="00BA7536" w:rsidP="008A36E6">
            <w:pPr>
              <w:pStyle w:val="Akapitzlist"/>
              <w:numPr>
                <w:ilvl w:val="0"/>
                <w:numId w:val="10"/>
              </w:numPr>
              <w:spacing w:line="240" w:lineRule="auto"/>
              <w:ind w:hanging="373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6859">
              <w:rPr>
                <w:rFonts w:ascii="Times New Roman" w:hAnsi="Times New Roman"/>
                <w:color w:val="000000"/>
                <w:spacing w:val="-2"/>
              </w:rPr>
              <w:t xml:space="preserve">Wyższy Urząd Górniczy. </w:t>
            </w:r>
          </w:p>
          <w:p w14:paraId="166984B6" w14:textId="77777777" w:rsidR="00F07B16" w:rsidRPr="00F07B16" w:rsidRDefault="00F07B16" w:rsidP="00F07B1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914EE31" w14:textId="6C70B80A" w:rsidR="00E3104A" w:rsidRDefault="00F07B16" w:rsidP="00E310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Projekt rozpo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>rządzenia zostanie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 xml:space="preserve">skierowany do zaopiniowania przez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Komisję Wspólną Rządu i Samorządu Terytorialnego 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 xml:space="preserve">oraz Radę Dialogu Społecznego. </w:t>
            </w:r>
          </w:p>
          <w:p w14:paraId="6302B0DB" w14:textId="77777777" w:rsidR="00F07B16" w:rsidRPr="00E3104A" w:rsidRDefault="00F07B16" w:rsidP="00E310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3A8829C" w14:textId="37CF1F14" w:rsidR="00583170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>rojekt rozporządzenia zostanie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udostępniony w Biuletynie Informacji Publicznej Ministerstwa Edukacji Narodowej oraz</w:t>
            </w:r>
            <w:r w:rsidR="00EC3575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="00EC3575">
              <w:rPr>
                <w:rFonts w:ascii="Times New Roman" w:hAnsi="Times New Roman"/>
                <w:color w:val="000000"/>
                <w:spacing w:val="-2"/>
              </w:rPr>
              <w:t> 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Biuletynie Informacji Publicznej Rządowego Centrum Legislacji. </w:t>
            </w:r>
          </w:p>
          <w:p w14:paraId="32A77423" w14:textId="77777777" w:rsidR="00D03AD9" w:rsidRDefault="00D03AD9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4BDF2131" w14:textId="5D9AA23C" w:rsidR="00D03AD9" w:rsidRPr="00B37C80" w:rsidRDefault="00D03AD9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Podsumowanie wyników konsultacji pu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>blicznych i opiniowania zostanie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opisane w raporcie z konsul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>tacji publicznych</w:t>
            </w:r>
            <w:r w:rsidR="0036701C">
              <w:rPr>
                <w:rFonts w:ascii="Times New Roman" w:hAnsi="Times New Roman"/>
                <w:color w:val="000000"/>
                <w:spacing w:val="-2"/>
              </w:rPr>
              <w:t xml:space="preserve"> i opiniowania</w:t>
            </w:r>
            <w:r w:rsidR="007F7794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</w:tc>
      </w:tr>
      <w:tr w:rsidR="001E6694" w:rsidRPr="008B4FE6" w14:paraId="5887BD53" w14:textId="77777777" w:rsidTr="00C466F7">
        <w:trPr>
          <w:gridAfter w:val="1"/>
          <w:wAfter w:w="10" w:type="dxa"/>
          <w:trHeight w:val="363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5CB9A1F9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1E6694" w:rsidRPr="008B4FE6" w14:paraId="48CEFBB3" w14:textId="77777777" w:rsidTr="00C466F7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6A76FA42" w14:textId="0E376A42" w:rsidR="001E6694" w:rsidRPr="00C53F26" w:rsidRDefault="001E6694" w:rsidP="001E6694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583170">
              <w:rPr>
                <w:rFonts w:ascii="Times New Roman" w:hAnsi="Times New Roman"/>
                <w:sz w:val="21"/>
                <w:szCs w:val="21"/>
              </w:rPr>
              <w:t xml:space="preserve">(ceny stałe z </w:t>
            </w:r>
            <w:r w:rsidR="000919FC">
              <w:rPr>
                <w:rFonts w:ascii="Times New Roman" w:hAnsi="Times New Roman"/>
                <w:sz w:val="21"/>
                <w:szCs w:val="21"/>
              </w:rPr>
              <w:t>2019</w:t>
            </w:r>
            <w:r w:rsidRPr="00583170">
              <w:rPr>
                <w:rFonts w:ascii="Times New Roman" w:hAnsi="Times New Roman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1"/>
            <w:shd w:val="clear" w:color="auto" w:fill="FFFFFF"/>
          </w:tcPr>
          <w:p w14:paraId="716B9F66" w14:textId="77777777" w:rsidR="001E6694" w:rsidRPr="00C53F26" w:rsidRDefault="001E6694" w:rsidP="001E669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1E6694" w:rsidRPr="008B4FE6" w14:paraId="4C24BA37" w14:textId="77777777" w:rsidTr="00467A10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479ACE61" w14:textId="77777777" w:rsidR="001E6694" w:rsidRPr="00C53F26" w:rsidRDefault="001E6694" w:rsidP="001E6694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shd w:val="clear" w:color="auto" w:fill="FFFFFF"/>
          </w:tcPr>
          <w:p w14:paraId="18EC3C9A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39DD9FDC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14:paraId="064A9271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5E0B285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82D7E5E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14:paraId="1455C547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397DE233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D5B9B37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E5E5AE8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4D24C85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2CE8D24" w14:textId="77777777" w:rsidR="001E6694" w:rsidRPr="00C53F26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0" w:type="dxa"/>
            <w:shd w:val="clear" w:color="auto" w:fill="FFFFFF"/>
          </w:tcPr>
          <w:p w14:paraId="09097D9E" w14:textId="77777777" w:rsidR="001E6694" w:rsidRPr="00C53F26" w:rsidRDefault="001E6694" w:rsidP="001E6694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1E6694" w:rsidRPr="008B4FE6" w14:paraId="0EBCEE45" w14:textId="77777777" w:rsidTr="00467A10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08A314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866" w:type="dxa"/>
            <w:gridSpan w:val="2"/>
            <w:shd w:val="clear" w:color="auto" w:fill="FFFFFF"/>
          </w:tcPr>
          <w:p w14:paraId="3E64FA9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42EEB29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5A466A7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A6EB9E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4DFDED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7B74AFD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468B1E8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21FF7D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F73CD2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892D13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3705EA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18EB1CC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21ED679E" w14:textId="77777777" w:rsidTr="00467A10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10D81F8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866" w:type="dxa"/>
            <w:gridSpan w:val="2"/>
            <w:shd w:val="clear" w:color="auto" w:fill="FFFFFF"/>
          </w:tcPr>
          <w:p w14:paraId="7E3FC3B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6F43F4E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1D1855B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99CD55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0B193F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578571D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356E5260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45B08F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373A84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70B564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8F9BB41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4F91A82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5388B3AF" w14:textId="77777777" w:rsidTr="00467A10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ACE4C0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866" w:type="dxa"/>
            <w:gridSpan w:val="2"/>
            <w:shd w:val="clear" w:color="auto" w:fill="FFFFFF"/>
          </w:tcPr>
          <w:p w14:paraId="22D0771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3276537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006C3A4C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3052F14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8EBF85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5FA22FDD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6C13157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32B4A7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ED3FDEA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5C0AF35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C0E5CB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1E08D2B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4B923B82" w14:textId="77777777" w:rsidTr="00467A10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E622E6B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866" w:type="dxa"/>
            <w:gridSpan w:val="2"/>
            <w:shd w:val="clear" w:color="auto" w:fill="FFFFFF"/>
          </w:tcPr>
          <w:p w14:paraId="579BA3A6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08E1FCE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60B035CF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30D24C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A480929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089425D7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367C689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DC47D1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6006D5E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97092F3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EC27262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24AAE7FB" w14:textId="77777777" w:rsidR="001E6694" w:rsidRDefault="001E6694" w:rsidP="001E6694">
            <w:r w:rsidRPr="001D688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41257DB4" w14:textId="77777777" w:rsidTr="00467A10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01D453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153B55C9" w14:textId="77777777" w:rsidR="001E6694" w:rsidRPr="00467A10" w:rsidRDefault="007242CE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2056CD7F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3D1653EF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C9EC6A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237AB72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7CB8DF6B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5B60161D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03D3553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7335C0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85DB50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DF6DADC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7236F36C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46BAEA4C" w14:textId="77777777" w:rsidTr="00467A10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544BD0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7AED5A34" w14:textId="637210E1" w:rsidR="001E6694" w:rsidRPr="00467A10" w:rsidRDefault="006E67B5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AA6F7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82AB00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EE71491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0CB200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C15941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2DF64B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278DF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7DC2F3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ACC11E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879516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3134840E" w14:textId="247E3C8D" w:rsidR="001E6694" w:rsidRPr="00467A10" w:rsidRDefault="006E67B5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1E17E945" w14:textId="77777777" w:rsidTr="00467A10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BBB3DF4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944730A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FDFF5B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83A0CCA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6098D3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77AEC5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1C9A78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02D1C1E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D9C93B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ADBFE78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4BE086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95523D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424CF9CC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5276A214" w14:textId="77777777" w:rsidTr="00467A10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65CAD99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7C7C7C8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C23EDA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CF21C1F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F2D8C75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1722B03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E8E902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93FC02D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DBC5F01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E958F58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AA8DE9C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B70F6FD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67C02C7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6B71565E" w14:textId="77777777" w:rsidTr="00467A10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34B2BB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7CB98520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4350A9E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1E5421D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262FF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0B2A5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6641F00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A06233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8818AC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CB6156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5F6508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6B3DD9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7D48C31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467A10" w14:paraId="29FADB87" w14:textId="77777777" w:rsidTr="00467A10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60B4EA7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2AD55C46" w14:textId="69241CCF" w:rsidR="001E6694" w:rsidRPr="00467A10" w:rsidRDefault="006E67B5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41A9CB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01BABB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0972C3A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2886F02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177392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9B98BB2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E30F57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45D33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CC4978F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CF713BA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5DBCAB0C" w14:textId="222A8A90" w:rsidR="001E6694" w:rsidRPr="00467A10" w:rsidRDefault="006E67B5" w:rsidP="001E6694"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24C18BA1" w14:textId="77777777" w:rsidTr="00467A10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C4A0AA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6D544C55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6014A05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A818673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60F9B15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FBD3C09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B5031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043FFFE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C07211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0E4B1E5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0896F1E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3788BF8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auto"/>
          </w:tcPr>
          <w:p w14:paraId="529E7A2A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6A95DA7B" w14:textId="77777777" w:rsidTr="00467A10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166852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866" w:type="dxa"/>
            <w:gridSpan w:val="2"/>
            <w:shd w:val="clear" w:color="auto" w:fill="FFFFFF"/>
          </w:tcPr>
          <w:p w14:paraId="66ACDA8B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1048EEA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25" w:type="dxa"/>
            <w:shd w:val="clear" w:color="auto" w:fill="FFFFFF"/>
          </w:tcPr>
          <w:p w14:paraId="58F81C3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15F2F84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BAEA401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75D6BE62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4A52B7E7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265EDF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B66D66C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33CE831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2A47C7D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0" w:type="dxa"/>
            <w:gridSpan w:val="2"/>
            <w:shd w:val="clear" w:color="auto" w:fill="FFFFFF"/>
          </w:tcPr>
          <w:p w14:paraId="3B489556" w14:textId="77777777" w:rsidR="001E6694" w:rsidRPr="00467A10" w:rsidRDefault="001E6694" w:rsidP="001E6694">
            <w:r w:rsidRPr="00467A1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</w:tr>
      <w:tr w:rsidR="001E6694" w:rsidRPr="008B4FE6" w14:paraId="699AF046" w14:textId="77777777" w:rsidTr="00C466F7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11EBA383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3"/>
            <w:shd w:val="clear" w:color="auto" w:fill="FFFFFF"/>
            <w:vAlign w:val="center"/>
          </w:tcPr>
          <w:p w14:paraId="17EC919D" w14:textId="77777777" w:rsidR="001E6694" w:rsidRPr="00D77BD1" w:rsidRDefault="00583170" w:rsidP="001E6694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D77BD1">
              <w:rPr>
                <w:rFonts w:ascii="Times New Roman" w:hAnsi="Times New Roman"/>
                <w:sz w:val="21"/>
                <w:szCs w:val="21"/>
              </w:rPr>
              <w:t>Budżet państwa – część 30 – Oświata i wychowanie</w:t>
            </w:r>
            <w:r w:rsidR="00077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1E6694" w:rsidRPr="008B4FE6" w14:paraId="751BE51D" w14:textId="77777777" w:rsidTr="00467A10">
        <w:trPr>
          <w:gridAfter w:val="1"/>
          <w:wAfter w:w="10" w:type="dxa"/>
          <w:trHeight w:val="699"/>
        </w:trPr>
        <w:tc>
          <w:tcPr>
            <w:tcW w:w="2243" w:type="dxa"/>
            <w:gridSpan w:val="2"/>
            <w:shd w:val="clear" w:color="auto" w:fill="FFFFFF"/>
          </w:tcPr>
          <w:p w14:paraId="7800AF21" w14:textId="77777777" w:rsidR="001E6694" w:rsidRPr="00C53F2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3"/>
            <w:shd w:val="clear" w:color="auto" w:fill="FFFFFF"/>
          </w:tcPr>
          <w:p w14:paraId="4D4B6EF0" w14:textId="43BD85B1" w:rsidR="007242CE" w:rsidRDefault="000D525A" w:rsidP="00583170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Projektowane rozporządzenie</w:t>
            </w:r>
            <w:r w:rsidR="00583170" w:rsidRPr="00D77BD1">
              <w:rPr>
                <w:rFonts w:ascii="Times New Roman" w:hAnsi="Times New Roman"/>
                <w:sz w:val="21"/>
                <w:szCs w:val="21"/>
              </w:rPr>
              <w:t xml:space="preserve"> nie spowoduje </w:t>
            </w:r>
            <w:r w:rsidR="00D03AD9" w:rsidRPr="00D03AD9">
              <w:rPr>
                <w:rFonts w:ascii="Times New Roman" w:hAnsi="Times New Roman"/>
                <w:sz w:val="21"/>
                <w:szCs w:val="21"/>
              </w:rPr>
              <w:t xml:space="preserve">dodatkowych skutków finansowych dla sektora finansów publicznych, w tym </w:t>
            </w:r>
            <w:r w:rsidR="00E338ED" w:rsidRPr="00D77BD1">
              <w:rPr>
                <w:rFonts w:ascii="Times New Roman" w:hAnsi="Times New Roman"/>
                <w:sz w:val="21"/>
                <w:szCs w:val="21"/>
              </w:rPr>
              <w:t>budżetu państwa i </w:t>
            </w:r>
            <w:r w:rsidR="00583170" w:rsidRPr="00D77BD1">
              <w:rPr>
                <w:rFonts w:ascii="Times New Roman" w:hAnsi="Times New Roman"/>
                <w:sz w:val="21"/>
                <w:szCs w:val="21"/>
              </w:rPr>
              <w:t>budżetów jed</w:t>
            </w:r>
            <w:r w:rsidR="00DA7C69">
              <w:rPr>
                <w:rFonts w:ascii="Times New Roman" w:hAnsi="Times New Roman"/>
                <w:sz w:val="21"/>
                <w:szCs w:val="21"/>
              </w:rPr>
              <w:t>nostek samorządu terytorialnego</w:t>
            </w:r>
            <w:r w:rsidR="00583170" w:rsidRPr="00D77BD1">
              <w:rPr>
                <w:rFonts w:ascii="Times New Roman" w:hAnsi="Times New Roman"/>
                <w:sz w:val="21"/>
                <w:szCs w:val="21"/>
              </w:rPr>
              <w:t>. Środki na</w:t>
            </w:r>
            <w:r w:rsidR="00EC3575">
              <w:rPr>
                <w:rFonts w:ascii="Times New Roman" w:hAnsi="Times New Roman"/>
                <w:sz w:val="21"/>
                <w:szCs w:val="21"/>
              </w:rPr>
              <w:t> </w:t>
            </w:r>
            <w:r w:rsidR="00583170" w:rsidRPr="00D77BD1">
              <w:rPr>
                <w:rFonts w:ascii="Times New Roman" w:hAnsi="Times New Roman"/>
                <w:sz w:val="21"/>
                <w:szCs w:val="21"/>
              </w:rPr>
              <w:t xml:space="preserve">opracowanie podstaw programowych </w:t>
            </w:r>
            <w:r w:rsidR="00467A10">
              <w:rPr>
                <w:rFonts w:ascii="Times New Roman" w:hAnsi="Times New Roman"/>
                <w:sz w:val="21"/>
                <w:szCs w:val="21"/>
              </w:rPr>
              <w:t>kształcenia w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83170" w:rsidRPr="00D77BD1">
              <w:rPr>
                <w:rFonts w:ascii="Times New Roman" w:hAnsi="Times New Roman"/>
                <w:sz w:val="21"/>
                <w:szCs w:val="21"/>
              </w:rPr>
              <w:t xml:space="preserve">nowych </w:t>
            </w:r>
            <w:r w:rsidR="007242CE">
              <w:rPr>
                <w:rFonts w:ascii="Times New Roman" w:hAnsi="Times New Roman"/>
                <w:sz w:val="21"/>
                <w:szCs w:val="21"/>
              </w:rPr>
              <w:t>lub</w:t>
            </w:r>
            <w:r w:rsidR="00D03AD9">
              <w:rPr>
                <w:rFonts w:ascii="Times New Roman" w:hAnsi="Times New Roman"/>
                <w:sz w:val="21"/>
                <w:szCs w:val="21"/>
              </w:rPr>
              <w:t> 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zmodyfikowanych </w:t>
            </w:r>
            <w:r w:rsidR="00467A10">
              <w:rPr>
                <w:rFonts w:ascii="Times New Roman" w:hAnsi="Times New Roman"/>
                <w:sz w:val="21"/>
                <w:szCs w:val="21"/>
              </w:rPr>
              <w:t>zawodach</w:t>
            </w:r>
            <w:r w:rsidR="00583170" w:rsidRPr="00D77BD1">
              <w:rPr>
                <w:rFonts w:ascii="Times New Roman" w:hAnsi="Times New Roman"/>
                <w:sz w:val="21"/>
                <w:szCs w:val="21"/>
              </w:rPr>
              <w:t xml:space="preserve"> są planowane w budżecie 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ministra </w:t>
            </w:r>
            <w:r w:rsidR="00933DB6">
              <w:rPr>
                <w:rFonts w:ascii="Times New Roman" w:hAnsi="Times New Roman"/>
                <w:sz w:val="21"/>
                <w:szCs w:val="21"/>
              </w:rPr>
              <w:t xml:space="preserve">właściwego do spraw oświaty i wychowania, który jest </w:t>
            </w:r>
            <w:r w:rsidR="007242CE">
              <w:rPr>
                <w:rFonts w:ascii="Times New Roman" w:hAnsi="Times New Roman"/>
                <w:sz w:val="21"/>
                <w:szCs w:val="21"/>
              </w:rPr>
              <w:t>obowiązan</w:t>
            </w:r>
            <w:r w:rsidR="00933DB6">
              <w:rPr>
                <w:rFonts w:ascii="Times New Roman" w:hAnsi="Times New Roman"/>
                <w:sz w:val="21"/>
                <w:szCs w:val="21"/>
              </w:rPr>
              <w:t>y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 do opracowania podstawy programowej kształcenia w</w:t>
            </w:r>
            <w:r w:rsidR="00467A10">
              <w:rPr>
                <w:rFonts w:ascii="Times New Roman" w:hAnsi="Times New Roman"/>
                <w:sz w:val="21"/>
                <w:szCs w:val="21"/>
              </w:rPr>
              <w:t> </w:t>
            </w:r>
            <w:r w:rsidR="00933DB6">
              <w:rPr>
                <w:rFonts w:ascii="Times New Roman" w:hAnsi="Times New Roman"/>
                <w:sz w:val="21"/>
                <w:szCs w:val="21"/>
              </w:rPr>
              <w:t>danym zawodzie</w:t>
            </w:r>
            <w:r w:rsidR="007242CE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2C593390" w14:textId="7521CDF7" w:rsidR="001E6694" w:rsidRPr="004E5361" w:rsidRDefault="00933DB6" w:rsidP="00933DB6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Wejście w życie rozporządzenia z dniem</w:t>
            </w:r>
            <w:r w:rsidR="0020716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1 września </w:t>
            </w:r>
            <w:r w:rsidR="0020716C">
              <w:rPr>
                <w:rFonts w:ascii="Times New Roman" w:hAnsi="Times New Roman"/>
                <w:sz w:val="21"/>
                <w:szCs w:val="21"/>
              </w:rPr>
              <w:t xml:space="preserve">2020 r., umożliwiające prowadzenie kształcenia w nowych zawodach od </w:t>
            </w:r>
            <w:r>
              <w:rPr>
                <w:rFonts w:ascii="Times New Roman" w:hAnsi="Times New Roman"/>
                <w:sz w:val="21"/>
                <w:szCs w:val="21"/>
              </w:rPr>
              <w:t>roku szkolnego 2020/2021</w:t>
            </w:r>
            <w:r w:rsidR="0020716C">
              <w:rPr>
                <w:rFonts w:ascii="Times New Roman" w:hAnsi="Times New Roman"/>
                <w:sz w:val="21"/>
                <w:szCs w:val="21"/>
              </w:rPr>
              <w:t xml:space="preserve"> stwarza konieczność przygotowania przez </w:t>
            </w:r>
            <w:r w:rsidR="000919FC">
              <w:rPr>
                <w:rFonts w:ascii="Times New Roman" w:hAnsi="Times New Roman"/>
                <w:sz w:val="21"/>
                <w:szCs w:val="21"/>
              </w:rPr>
              <w:t xml:space="preserve">ministra właściwego do spraw oświaty i wychowania w 2019 r. podstaw programowych </w:t>
            </w:r>
            <w:r w:rsidR="00467A10">
              <w:rPr>
                <w:rFonts w:ascii="Times New Roman" w:hAnsi="Times New Roman"/>
                <w:sz w:val="21"/>
                <w:szCs w:val="21"/>
              </w:rPr>
              <w:t xml:space="preserve">kształcenia </w:t>
            </w:r>
            <w:r w:rsidR="00467A10">
              <w:rPr>
                <w:rFonts w:ascii="Times New Roman" w:hAnsi="Times New Roman"/>
                <w:sz w:val="21"/>
                <w:szCs w:val="21"/>
              </w:rPr>
              <w:lastRenderedPageBreak/>
              <w:t>w zawodach</w:t>
            </w:r>
            <w:r w:rsidR="000919FC">
              <w:rPr>
                <w:rFonts w:ascii="Times New Roman" w:hAnsi="Times New Roman"/>
                <w:sz w:val="21"/>
                <w:szCs w:val="21"/>
              </w:rPr>
              <w:t xml:space="preserve"> wprowadzanych do klasyfikacji zawodów szkolnictwa branżowego. </w:t>
            </w:r>
            <w:r w:rsidR="006E67B5">
              <w:rPr>
                <w:rFonts w:ascii="Times New Roman" w:hAnsi="Times New Roman"/>
                <w:sz w:val="21"/>
                <w:szCs w:val="21"/>
              </w:rPr>
              <w:t>Środki finansowe z bud</w:t>
            </w:r>
            <w:r w:rsidR="00EA3D64">
              <w:rPr>
                <w:rFonts w:ascii="Times New Roman" w:hAnsi="Times New Roman"/>
                <w:sz w:val="21"/>
                <w:szCs w:val="21"/>
              </w:rPr>
              <w:t>żetu państwa, w wysokości 42 tys</w:t>
            </w:r>
            <w:r w:rsidR="006E67B5">
              <w:rPr>
                <w:rFonts w:ascii="Times New Roman" w:hAnsi="Times New Roman"/>
                <w:sz w:val="21"/>
                <w:szCs w:val="21"/>
              </w:rPr>
              <w:t>. zł, przeznaczone na opracowanie podstaw programowych kształcenia w zawodach wprowadzanych do systemu oświaty projektow</w:t>
            </w:r>
            <w:r w:rsidR="000D525A">
              <w:rPr>
                <w:rFonts w:ascii="Times New Roman" w:hAnsi="Times New Roman"/>
                <w:sz w:val="21"/>
                <w:szCs w:val="21"/>
              </w:rPr>
              <w:t>ym rozporządzeniem</w:t>
            </w:r>
            <w:r w:rsidR="006E67B5">
              <w:rPr>
                <w:rFonts w:ascii="Times New Roman" w:hAnsi="Times New Roman"/>
                <w:sz w:val="21"/>
                <w:szCs w:val="21"/>
              </w:rPr>
              <w:t xml:space="preserve">, zostaną wydatkowane ze środków </w:t>
            </w:r>
            <w:r w:rsidR="008E4EE2">
              <w:rPr>
                <w:rFonts w:ascii="Times New Roman" w:hAnsi="Times New Roman"/>
                <w:sz w:val="21"/>
                <w:szCs w:val="21"/>
              </w:rPr>
              <w:t>za</w:t>
            </w:r>
            <w:r w:rsidR="006E67B5">
              <w:rPr>
                <w:rFonts w:ascii="Times New Roman" w:hAnsi="Times New Roman"/>
                <w:sz w:val="21"/>
                <w:szCs w:val="21"/>
              </w:rPr>
              <w:t>planowanych w budżecie ministra właściwego do sp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raw oświaty i wychowania na </w:t>
            </w:r>
            <w:r w:rsidR="006E67B5">
              <w:rPr>
                <w:rFonts w:ascii="Times New Roman" w:hAnsi="Times New Roman"/>
                <w:sz w:val="21"/>
                <w:szCs w:val="21"/>
              </w:rPr>
              <w:t>2019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r</w:t>
            </w:r>
            <w:r w:rsidR="006E67B5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1E6694" w:rsidRPr="008B4FE6" w14:paraId="69024EE4" w14:textId="77777777" w:rsidTr="00C466F7">
        <w:trPr>
          <w:gridAfter w:val="1"/>
          <w:wAfter w:w="10" w:type="dxa"/>
          <w:trHeight w:val="345"/>
        </w:trPr>
        <w:tc>
          <w:tcPr>
            <w:tcW w:w="10937" w:type="dxa"/>
            <w:gridSpan w:val="25"/>
            <w:shd w:val="clear" w:color="auto" w:fill="99CCFF"/>
          </w:tcPr>
          <w:p w14:paraId="4A318684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1E6694" w:rsidRPr="008B4FE6" w14:paraId="51B61B92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189971F9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1E6694" w:rsidRPr="008B4FE6" w14:paraId="3682ECE2" w14:textId="77777777" w:rsidTr="00467A10">
        <w:trPr>
          <w:gridAfter w:val="1"/>
          <w:wAfter w:w="10" w:type="dxa"/>
          <w:trHeight w:val="142"/>
        </w:trPr>
        <w:tc>
          <w:tcPr>
            <w:tcW w:w="3999" w:type="dxa"/>
            <w:gridSpan w:val="6"/>
            <w:shd w:val="clear" w:color="auto" w:fill="FFFFFF"/>
          </w:tcPr>
          <w:p w14:paraId="524CA022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60A80800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3" w:type="dxa"/>
            <w:gridSpan w:val="3"/>
            <w:shd w:val="clear" w:color="auto" w:fill="FFFFFF"/>
          </w:tcPr>
          <w:p w14:paraId="2947C510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15FC137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18442FC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A0A7585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1E4B3D18" w14:textId="77777777" w:rsidR="001E6694" w:rsidRPr="00301959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47738A06" w14:textId="77777777" w:rsidR="001E6694" w:rsidRPr="001B3460" w:rsidRDefault="001E6694" w:rsidP="001E6694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1E6694" w:rsidRPr="008B4FE6" w14:paraId="75DB8227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57C678BC" w14:textId="77777777" w:rsidR="001E6694" w:rsidRDefault="001E6694" w:rsidP="001E669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7412ADF1" w14:textId="77777777" w:rsidR="001E6694" w:rsidRDefault="001E6694" w:rsidP="001E6694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0BA7FB1A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403" w:type="dxa"/>
            <w:gridSpan w:val="5"/>
            <w:shd w:val="clear" w:color="auto" w:fill="FFFFFF"/>
          </w:tcPr>
          <w:p w14:paraId="4658D45C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8D7A4F0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3" w:type="dxa"/>
            <w:gridSpan w:val="3"/>
            <w:shd w:val="clear" w:color="auto" w:fill="FFFFFF"/>
          </w:tcPr>
          <w:p w14:paraId="63DF6B05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D1984DF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270B21A0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115BCF5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69FEE7EE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73148913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E6694" w:rsidRPr="008B4FE6" w14:paraId="17C3D5E5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11D13DF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539015AC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599C4226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3" w:type="dxa"/>
            <w:gridSpan w:val="3"/>
            <w:shd w:val="clear" w:color="auto" w:fill="FFFFFF"/>
          </w:tcPr>
          <w:p w14:paraId="5AA288DD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869770E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10915B8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493388C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1EECFA59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044CF79C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E6694" w:rsidRPr="008B4FE6" w14:paraId="3297E0E2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EF16AD6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1E9C79DF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92" w:type="dxa"/>
            <w:gridSpan w:val="2"/>
            <w:shd w:val="clear" w:color="auto" w:fill="FFFFFF"/>
          </w:tcPr>
          <w:p w14:paraId="73FC2997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73" w:type="dxa"/>
            <w:gridSpan w:val="3"/>
            <w:shd w:val="clear" w:color="auto" w:fill="FFFFFF"/>
          </w:tcPr>
          <w:p w14:paraId="2BD46DEF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0F8A28D8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24D90BA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4B61A7E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2"/>
            <w:shd w:val="clear" w:color="auto" w:fill="FFFFFF"/>
          </w:tcPr>
          <w:p w14:paraId="49233554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22" w:type="dxa"/>
            <w:gridSpan w:val="2"/>
            <w:shd w:val="clear" w:color="auto" w:fill="FFFFFF"/>
          </w:tcPr>
          <w:p w14:paraId="66C1C462" w14:textId="77777777" w:rsidR="001E6694" w:rsidRPr="00B37C80" w:rsidRDefault="00EC3575" w:rsidP="00EC357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0</w:t>
            </w:r>
          </w:p>
        </w:tc>
      </w:tr>
      <w:tr w:rsidR="001E6694" w:rsidRPr="008B4FE6" w14:paraId="55A9B517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79B0C8E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623D5DE1" w14:textId="1C36B239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14:paraId="674766B7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73" w:type="dxa"/>
            <w:gridSpan w:val="3"/>
            <w:shd w:val="clear" w:color="auto" w:fill="FFFFFF"/>
          </w:tcPr>
          <w:p w14:paraId="393C5C7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5BB4F15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479C6157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554F174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shd w:val="clear" w:color="auto" w:fill="FFFFFF"/>
          </w:tcPr>
          <w:p w14:paraId="563DD6DD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14:paraId="1D68B9B9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774F" w:rsidRPr="008B4FE6" w14:paraId="5E264445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A9506C0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403" w:type="dxa"/>
            <w:gridSpan w:val="5"/>
            <w:shd w:val="clear" w:color="auto" w:fill="FFFFFF"/>
          </w:tcPr>
          <w:p w14:paraId="7230D3F5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6938" w:type="dxa"/>
            <w:gridSpan w:val="19"/>
            <w:shd w:val="clear" w:color="auto" w:fill="FFFFFF"/>
          </w:tcPr>
          <w:p w14:paraId="56404089" w14:textId="606AA823" w:rsidR="0043774F" w:rsidRPr="00FC44F4" w:rsidRDefault="007B1D04" w:rsidP="00FC44F4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możliwość </w:t>
            </w:r>
            <w:r w:rsidR="00E65C48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kształcenia</w:t>
            </w:r>
            <w:r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uczniów </w:t>
            </w:r>
            <w:r w:rsidR="00E65C48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 nowych zawodach </w:t>
            </w:r>
            <w:r w:rsidR="0043774F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zwiększy szanse przedsiębiorc</w:t>
            </w:r>
            <w:r w:rsidR="00EC3575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ów na pozyskanie pracowników ze </w:t>
            </w:r>
            <w:r w:rsidR="0043774F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specjalistycznymi umiejętnościami, </w:t>
            </w:r>
          </w:p>
          <w:p w14:paraId="79F89C36" w14:textId="76C1245F" w:rsidR="0043774F" w:rsidRPr="00FC44F4" w:rsidRDefault="007B1D04" w:rsidP="00FC44F4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zmniejszone</w:t>
            </w:r>
            <w:r w:rsidR="0043774F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wydatki przedsiębiorców na zapewnienie odpowiednich kwalifikacji pracownikom, </w:t>
            </w:r>
          </w:p>
          <w:p w14:paraId="518DB8A8" w14:textId="6A9D52A9" w:rsidR="0043774F" w:rsidRPr="00FC44F4" w:rsidRDefault="0043774F" w:rsidP="00FC44F4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zmniejszone wydatki </w:t>
            </w:r>
            <w:r w:rsidR="007B1D04"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pracodawców </w:t>
            </w:r>
            <w:r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na szkolenia pracowników, </w:t>
            </w:r>
          </w:p>
          <w:p w14:paraId="44F1D461" w14:textId="30790ADE" w:rsidR="0043774F" w:rsidRPr="00FC44F4" w:rsidRDefault="0043774F" w:rsidP="00FC44F4">
            <w:pPr>
              <w:pStyle w:val="Akapitzlist"/>
              <w:numPr>
                <w:ilvl w:val="0"/>
                <w:numId w:val="18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FC44F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większa efektywność produkcji związana z lepiej wykwalifikowaną i bardziej dostępną kadrą pracowniczą. </w:t>
            </w:r>
          </w:p>
          <w:p w14:paraId="0C6D74CB" w14:textId="77777777" w:rsidR="0043774F" w:rsidRPr="00B37C80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774F" w:rsidRPr="008B4FE6" w14:paraId="501EF759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D15F191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4DE13419" w14:textId="39306567" w:rsidR="0043774F" w:rsidRPr="00301959" w:rsidRDefault="003B3D7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 </w:t>
            </w:r>
            <w:r w:rsidR="0043774F"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średnich przedsiębiorstw</w:t>
            </w:r>
          </w:p>
        </w:tc>
        <w:tc>
          <w:tcPr>
            <w:tcW w:w="6938" w:type="dxa"/>
            <w:gridSpan w:val="19"/>
            <w:shd w:val="clear" w:color="auto" w:fill="FFFFFF"/>
          </w:tcPr>
          <w:p w14:paraId="3908A259" w14:textId="7A9622A4" w:rsidR="00E65C48" w:rsidRPr="00D4592F" w:rsidRDefault="00E65C48" w:rsidP="00D4592F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D4592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możliwość kształcenia uczniów w nowych zawodach zwiększy szanse przedsiębiorców na pozyskanie pracowników ze specjalistycznymi umiejętnościami, </w:t>
            </w:r>
          </w:p>
          <w:p w14:paraId="1B491051" w14:textId="6CBBDAE5" w:rsidR="00E65C48" w:rsidRPr="00D4592F" w:rsidRDefault="00E65C48" w:rsidP="00D4592F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D4592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zmniejszone wydatki przedsiębiorców na zapewnienie odpowiednich kwalifikacji pracownikom, </w:t>
            </w:r>
          </w:p>
          <w:p w14:paraId="5D03C10D" w14:textId="7DC983FD" w:rsidR="00E65C48" w:rsidRPr="00D4592F" w:rsidRDefault="00E65C48" w:rsidP="00D4592F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D4592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zmniejszone wydatki pracodawców na szkolenia pracowników, </w:t>
            </w:r>
          </w:p>
          <w:p w14:paraId="7411F074" w14:textId="36D98A68" w:rsidR="00E65C48" w:rsidRPr="00D4592F" w:rsidRDefault="00E65C48" w:rsidP="00D4592F">
            <w:pPr>
              <w:pStyle w:val="Akapitzlist"/>
              <w:numPr>
                <w:ilvl w:val="0"/>
                <w:numId w:val="19"/>
              </w:numPr>
              <w:spacing w:line="240" w:lineRule="auto"/>
              <w:ind w:left="175" w:hanging="218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 w:rsidRPr="00D4592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większa efektywność produkcji związana z lepiej wykwalifikowaną i bardziej dostępną kadrą pracowniczą. </w:t>
            </w:r>
          </w:p>
          <w:p w14:paraId="40CE9460" w14:textId="77777777" w:rsidR="0043774F" w:rsidRPr="00B37C80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43774F" w:rsidRPr="008B4FE6" w14:paraId="60C45BF9" w14:textId="77777777" w:rsidTr="00467A10">
        <w:trPr>
          <w:gridAfter w:val="1"/>
          <w:wAfter w:w="10" w:type="dxa"/>
          <w:trHeight w:val="1574"/>
        </w:trPr>
        <w:tc>
          <w:tcPr>
            <w:tcW w:w="1596" w:type="dxa"/>
            <w:vMerge/>
            <w:shd w:val="clear" w:color="auto" w:fill="FFFFFF"/>
          </w:tcPr>
          <w:p w14:paraId="4F03EE51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64DA8339" w14:textId="77777777" w:rsidR="0043774F" w:rsidRPr="00301959" w:rsidRDefault="0043774F" w:rsidP="001E6694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6938" w:type="dxa"/>
            <w:gridSpan w:val="19"/>
            <w:shd w:val="clear" w:color="auto" w:fill="FFFFFF"/>
          </w:tcPr>
          <w:p w14:paraId="2DE90DD4" w14:textId="63384FCA" w:rsidR="0043774F" w:rsidRPr="00B37C80" w:rsidRDefault="00D4592F" w:rsidP="00E97D2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U</w:t>
            </w:r>
            <w:r w:rsidR="004377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czniowie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i </w:t>
            </w:r>
            <w:r w:rsidR="0043774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słuchacze kształcący się w zawodach szkolnictwa branżowego będą przygotowani do realizacji zadań zawodowych w sposób odpowiadający </w:t>
            </w:r>
            <w:r w:rsidR="0057543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aktualnym potrzebom pracoda</w:t>
            </w:r>
            <w:r w:rsidR="0079718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wców, co zwiększy ich szanse na </w:t>
            </w:r>
            <w:r w:rsidR="0057543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zatrudnienie oraz stabilizację finansową ich </w:t>
            </w:r>
            <w:r w:rsidR="0079718C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samych oraz ich </w:t>
            </w:r>
            <w:r w:rsidR="0057543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rodzin</w:t>
            </w:r>
            <w:r w:rsidR="00AA05E7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.</w:t>
            </w:r>
            <w:r w:rsidR="0057543F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 </w:t>
            </w:r>
          </w:p>
        </w:tc>
      </w:tr>
      <w:tr w:rsidR="0043774F" w:rsidRPr="008B4FE6" w14:paraId="7D676AC8" w14:textId="77777777" w:rsidTr="00467A10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809571E" w14:textId="1BA464DD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495FF6CF" w14:textId="77777777" w:rsidR="0043774F" w:rsidRPr="00301959" w:rsidRDefault="0043774F" w:rsidP="001E6694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osoby niepełnosprawne</w:t>
            </w:r>
          </w:p>
        </w:tc>
        <w:tc>
          <w:tcPr>
            <w:tcW w:w="6938" w:type="dxa"/>
            <w:gridSpan w:val="19"/>
            <w:shd w:val="clear" w:color="auto" w:fill="FFFFFF"/>
          </w:tcPr>
          <w:p w14:paraId="018C4609" w14:textId="504A06DC" w:rsidR="0043774F" w:rsidRPr="00B62D51" w:rsidRDefault="00E65C48" w:rsidP="0043774F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Projektowane rozporządzenie nie będzie miało wpływu na sytuację ekonomiczną i społeczną osób niepełnosprawnych.</w:t>
            </w:r>
          </w:p>
        </w:tc>
      </w:tr>
      <w:tr w:rsidR="0043774F" w:rsidRPr="008B4FE6" w14:paraId="04614918" w14:textId="77777777" w:rsidTr="00467A10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03787E9C" w14:textId="77777777" w:rsidR="0043774F" w:rsidRPr="00301959" w:rsidRDefault="0043774F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409DE0BE" w14:textId="77777777" w:rsidR="0043774F" w:rsidRDefault="0043774F" w:rsidP="001E6694">
            <w:pPr>
              <w:tabs>
                <w:tab w:val="right" w:pos="1936"/>
              </w:tabs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osoby starsze</w:t>
            </w:r>
          </w:p>
        </w:tc>
        <w:tc>
          <w:tcPr>
            <w:tcW w:w="6938" w:type="dxa"/>
            <w:gridSpan w:val="19"/>
            <w:shd w:val="clear" w:color="auto" w:fill="FFFFFF"/>
          </w:tcPr>
          <w:p w14:paraId="03C3AA1A" w14:textId="77777777" w:rsidR="0043774F" w:rsidRDefault="0043774F" w:rsidP="0043774F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Projektowane rozporządzenie nie będzie miało wpływu na sytuację </w:t>
            </w:r>
            <w:r w:rsidR="00EC3575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ekonomiczną i </w:t>
            </w:r>
            <w:r w:rsidR="00682334"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 xml:space="preserve">społeczną </w:t>
            </w: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osób starszych.</w:t>
            </w:r>
          </w:p>
        </w:tc>
      </w:tr>
      <w:tr w:rsidR="001E6694" w:rsidRPr="008B4FE6" w14:paraId="295C438D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233DC030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403" w:type="dxa"/>
            <w:gridSpan w:val="5"/>
            <w:shd w:val="clear" w:color="auto" w:fill="FFFFFF"/>
          </w:tcPr>
          <w:p w14:paraId="1302BA32" w14:textId="711B9092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938" w:type="dxa"/>
            <w:gridSpan w:val="19"/>
            <w:shd w:val="clear" w:color="auto" w:fill="FFFFFF"/>
          </w:tcPr>
          <w:p w14:paraId="6AADD1F3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1E6694" w:rsidRPr="008B4FE6" w14:paraId="5DAA6EF6" w14:textId="77777777" w:rsidTr="00467A10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3983DC1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shd w:val="clear" w:color="auto" w:fill="FFFFFF"/>
          </w:tcPr>
          <w:p w14:paraId="12860489" w14:textId="498613DF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938" w:type="dxa"/>
            <w:gridSpan w:val="19"/>
            <w:shd w:val="clear" w:color="auto" w:fill="FFFFFF"/>
          </w:tcPr>
          <w:p w14:paraId="3A68B311" w14:textId="77777777" w:rsidR="001E6694" w:rsidRPr="00B37C80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1E6694" w:rsidRPr="008B4FE6" w14:paraId="2FB8A207" w14:textId="77777777" w:rsidTr="00C466F7">
        <w:trPr>
          <w:gridAfter w:val="1"/>
          <w:wAfter w:w="10" w:type="dxa"/>
          <w:trHeight w:val="907"/>
        </w:trPr>
        <w:tc>
          <w:tcPr>
            <w:tcW w:w="2243" w:type="dxa"/>
            <w:gridSpan w:val="2"/>
            <w:shd w:val="clear" w:color="auto" w:fill="FFFFFF"/>
          </w:tcPr>
          <w:p w14:paraId="6E6FC0C3" w14:textId="77777777" w:rsidR="001E6694" w:rsidRPr="00301959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3"/>
            <w:shd w:val="clear" w:color="auto" w:fill="FFFFFF"/>
            <w:vAlign w:val="center"/>
          </w:tcPr>
          <w:p w14:paraId="5042DA2C" w14:textId="1874FBE0" w:rsidR="001E6694" w:rsidRPr="00301959" w:rsidRDefault="00D4592F" w:rsidP="00D4592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Projektowane 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rozporządzenie będzie miało 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>pośredni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wpł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>yw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na konkurencyjność go</w:t>
            </w:r>
            <w:r w:rsidR="00EC3575">
              <w:rPr>
                <w:rFonts w:ascii="Times New Roman" w:hAnsi="Times New Roman"/>
                <w:color w:val="000000"/>
                <w:sz w:val="21"/>
                <w:szCs w:val="21"/>
              </w:rPr>
              <w:t>spodarki i 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przedsiębiorczość. </w:t>
            </w:r>
            <w:r w:rsidR="00B029C8">
              <w:rPr>
                <w:rFonts w:ascii="Times New Roman" w:hAnsi="Times New Roman"/>
                <w:color w:val="000000"/>
                <w:sz w:val="21"/>
                <w:szCs w:val="21"/>
              </w:rPr>
              <w:t>O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cenia się, że zmiany w kształceniu zawodowym, wprowadzone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projektowanym rozporządzeniem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w zakresie wprowadzenia do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klasyfikacji </w:t>
            </w:r>
            <w:r w:rsidR="00C1714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zawodów szkolnictwa branżowego 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nowych zawodów poszukiwanych na</w:t>
            </w:r>
            <w:r w:rsidR="00EC357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rynku pracy, pozytywnie wpł</w:t>
            </w:r>
            <w:r w:rsidR="00583170">
              <w:rPr>
                <w:rFonts w:ascii="Times New Roman" w:hAnsi="Times New Roman"/>
                <w:color w:val="000000"/>
                <w:sz w:val="21"/>
                <w:szCs w:val="21"/>
              </w:rPr>
              <w:t>yną na dostępność elastycznej i </w:t>
            </w:r>
            <w:r w:rsidR="00583170" w:rsidRPr="00583170">
              <w:rPr>
                <w:rFonts w:ascii="Times New Roman" w:hAnsi="Times New Roman"/>
                <w:color w:val="000000"/>
                <w:sz w:val="21"/>
                <w:szCs w:val="21"/>
              </w:rPr>
              <w:t>nowoczesnej oferty kształcenia zawodowego oraz na poprawę zdolności adaptacyjnych pracowników i osób poszukujących pracy.</w:t>
            </w:r>
          </w:p>
        </w:tc>
      </w:tr>
      <w:tr w:rsidR="001E6694" w:rsidRPr="008B4FE6" w14:paraId="2193072B" w14:textId="77777777" w:rsidTr="00C466F7">
        <w:trPr>
          <w:gridAfter w:val="1"/>
          <w:wAfter w:w="10" w:type="dxa"/>
          <w:trHeight w:val="342"/>
        </w:trPr>
        <w:tc>
          <w:tcPr>
            <w:tcW w:w="10937" w:type="dxa"/>
            <w:gridSpan w:val="25"/>
            <w:shd w:val="clear" w:color="auto" w:fill="99CCFF"/>
            <w:vAlign w:val="center"/>
          </w:tcPr>
          <w:p w14:paraId="592CAA6D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1E6694" w:rsidRPr="008B4FE6" w14:paraId="6CC7C21A" w14:textId="77777777" w:rsidTr="00C466F7">
        <w:trPr>
          <w:gridAfter w:val="1"/>
          <w:wAfter w:w="10" w:type="dxa"/>
          <w:trHeight w:val="151"/>
        </w:trPr>
        <w:tc>
          <w:tcPr>
            <w:tcW w:w="10937" w:type="dxa"/>
            <w:gridSpan w:val="25"/>
            <w:shd w:val="clear" w:color="auto" w:fill="FFFFFF"/>
          </w:tcPr>
          <w:p w14:paraId="2086C1DB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1A5FDA"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1E6694" w:rsidRPr="008B4FE6" w14:paraId="29DA0FB3" w14:textId="77777777" w:rsidTr="00C466F7">
        <w:trPr>
          <w:gridAfter w:val="1"/>
          <w:wAfter w:w="10" w:type="dxa"/>
          <w:trHeight w:val="946"/>
        </w:trPr>
        <w:tc>
          <w:tcPr>
            <w:tcW w:w="5111" w:type="dxa"/>
            <w:gridSpan w:val="9"/>
            <w:shd w:val="clear" w:color="auto" w:fill="FFFFFF"/>
          </w:tcPr>
          <w:p w14:paraId="466E4D97" w14:textId="77777777" w:rsidR="001E6694" w:rsidRDefault="001E6694" w:rsidP="001E6694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10A3744C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9B1444D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50961CC2" w14:textId="77777777" w:rsidR="001E6694" w:rsidRDefault="001E6694" w:rsidP="001E66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E6694" w:rsidRPr="008B4FE6" w14:paraId="47332B5A" w14:textId="77777777" w:rsidTr="00C466F7">
        <w:trPr>
          <w:gridAfter w:val="1"/>
          <w:wAfter w:w="10" w:type="dxa"/>
          <w:trHeight w:val="1245"/>
        </w:trPr>
        <w:tc>
          <w:tcPr>
            <w:tcW w:w="5111" w:type="dxa"/>
            <w:gridSpan w:val="9"/>
            <w:shd w:val="clear" w:color="auto" w:fill="FFFFFF"/>
          </w:tcPr>
          <w:p w14:paraId="2D991BF9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65D2E00B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5E9F5DD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B8A0064" w14:textId="77777777" w:rsidR="001E6694" w:rsidRPr="008B4FE6" w:rsidRDefault="001E6694" w:rsidP="001E6694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583DE5C0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59A3E66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FCA7CE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6262C9E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18A718E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79D95A8E" w14:textId="77777777" w:rsidTr="00C466F7">
        <w:trPr>
          <w:gridAfter w:val="1"/>
          <w:wAfter w:w="10" w:type="dxa"/>
          <w:trHeight w:val="870"/>
        </w:trPr>
        <w:tc>
          <w:tcPr>
            <w:tcW w:w="5111" w:type="dxa"/>
            <w:gridSpan w:val="9"/>
            <w:shd w:val="clear" w:color="auto" w:fill="FFFFFF"/>
          </w:tcPr>
          <w:p w14:paraId="11130293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6"/>
            <w:shd w:val="clear" w:color="auto" w:fill="FFFFFF"/>
          </w:tcPr>
          <w:p w14:paraId="215683F1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F10736B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05289290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008B44C1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1ED3A859" w14:textId="77777777" w:rsidTr="00C466F7">
        <w:trPr>
          <w:gridAfter w:val="1"/>
          <w:wAfter w:w="10" w:type="dxa"/>
          <w:trHeight w:val="630"/>
        </w:trPr>
        <w:tc>
          <w:tcPr>
            <w:tcW w:w="10937" w:type="dxa"/>
            <w:gridSpan w:val="25"/>
            <w:shd w:val="clear" w:color="auto" w:fill="FFFFFF"/>
          </w:tcPr>
          <w:p w14:paraId="2273ED81" w14:textId="77777777" w:rsidR="001E6694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  <w:p w14:paraId="2EA5845D" w14:textId="77777777" w:rsidR="001E6694" w:rsidRPr="008B4FE6" w:rsidRDefault="001E6694" w:rsidP="001E669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2156168D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38EE1987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E6694" w:rsidRPr="008B4FE6" w14:paraId="17F1C8C7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auto"/>
          </w:tcPr>
          <w:p w14:paraId="7EABF623" w14:textId="0823A3AB" w:rsidR="001E6694" w:rsidRPr="008B4FE6" w:rsidRDefault="00C17149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Ocenia się, że</w:t>
            </w:r>
            <w:r w:rsidR="00583170">
              <w:rPr>
                <w:rFonts w:ascii="Times New Roman" w:hAnsi="Times New Roman"/>
                <w:color w:val="000000"/>
              </w:rPr>
              <w:t xml:space="preserve"> zmiany w </w:t>
            </w:r>
            <w:r w:rsidR="00583170" w:rsidRPr="00583170">
              <w:rPr>
                <w:rFonts w:ascii="Times New Roman" w:hAnsi="Times New Roman"/>
                <w:color w:val="000000"/>
              </w:rPr>
              <w:t xml:space="preserve">klasyfikacji zawodów szkolnictwa </w:t>
            </w:r>
            <w:r w:rsidR="001B5189">
              <w:rPr>
                <w:rFonts w:ascii="Times New Roman" w:hAnsi="Times New Roman"/>
                <w:color w:val="000000"/>
              </w:rPr>
              <w:t xml:space="preserve">branżowego </w:t>
            </w:r>
            <w:r w:rsidR="00344D1D">
              <w:rPr>
                <w:rFonts w:ascii="Times New Roman" w:hAnsi="Times New Roman"/>
                <w:color w:val="000000"/>
              </w:rPr>
              <w:t xml:space="preserve">wpłyną </w:t>
            </w:r>
            <w:r w:rsidR="00583170" w:rsidRPr="00583170">
              <w:rPr>
                <w:rFonts w:ascii="Times New Roman" w:hAnsi="Times New Roman"/>
                <w:color w:val="000000"/>
              </w:rPr>
              <w:t>na strukturę i ofertę kształcenia zawodowego, przyczynią się do uatrakcyjnie</w:t>
            </w:r>
            <w:r w:rsidR="00A81B0A">
              <w:rPr>
                <w:rFonts w:ascii="Times New Roman" w:hAnsi="Times New Roman"/>
                <w:color w:val="000000"/>
              </w:rPr>
              <w:t>nia kształcenia zawodowego oraz </w:t>
            </w:r>
            <w:r w:rsidR="00583170" w:rsidRPr="00583170">
              <w:rPr>
                <w:rFonts w:ascii="Times New Roman" w:hAnsi="Times New Roman"/>
                <w:color w:val="000000"/>
              </w:rPr>
              <w:t>większego dostosowania oferty edukacyjnej do zapotrzebowania rynku pracy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583170" w:rsidRPr="00583170">
              <w:rPr>
                <w:rFonts w:ascii="Times New Roman" w:hAnsi="Times New Roman"/>
                <w:color w:val="000000"/>
              </w:rPr>
              <w:t>pracodawców.</w:t>
            </w:r>
          </w:p>
          <w:p w14:paraId="260E9188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E6694" w:rsidRPr="008B4FE6" w14:paraId="51B5AF42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31B040E0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E6694" w:rsidRPr="008B4FE6" w14:paraId="03573E95" w14:textId="77777777" w:rsidTr="00C466F7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421167AB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0C2EC28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0EA76A0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7DD5A586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0"/>
            <w:shd w:val="clear" w:color="auto" w:fill="FFFFFF"/>
          </w:tcPr>
          <w:p w14:paraId="083BF7E0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FA0F8F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5D7BABC4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10"/>
            <w:shd w:val="clear" w:color="auto" w:fill="FFFFFF"/>
          </w:tcPr>
          <w:p w14:paraId="6C79533F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57B77F3" w14:textId="77777777" w:rsidR="001E6694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CB553A8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BE1AB8">
              <w:rPr>
                <w:rFonts w:ascii="Times New Roman" w:hAnsi="Times New Roman"/>
                <w:color w:val="000000"/>
              </w:rPr>
            </w:r>
            <w:r w:rsidR="00BE1AB8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E6694" w:rsidRPr="008B4FE6" w14:paraId="65AC0733" w14:textId="77777777" w:rsidTr="00C466F7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50898FE" w14:textId="77777777" w:rsidR="001E6694" w:rsidRPr="008B4FE6" w:rsidRDefault="001E6694" w:rsidP="001E669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3"/>
            <w:shd w:val="clear" w:color="auto" w:fill="FFFFFF"/>
            <w:vAlign w:val="center"/>
          </w:tcPr>
          <w:p w14:paraId="75E23152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18B09F5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</w:p>
          <w:p w14:paraId="4E09B686" w14:textId="77777777" w:rsidR="001E6694" w:rsidRPr="008B4FE6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E6694" w:rsidRPr="008B4FE6" w14:paraId="0B940047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139D10A3" w14:textId="77777777" w:rsidR="001E6694" w:rsidRPr="00627221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1E6694" w:rsidRPr="008B4FE6" w14:paraId="47F43E1B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47DB6D13" w14:textId="1A26CDE4" w:rsidR="001E6694" w:rsidRPr="00B37C80" w:rsidRDefault="00E338ED" w:rsidP="001E669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E338ED">
              <w:rPr>
                <w:rFonts w:ascii="Times New Roman" w:hAnsi="Times New Roman"/>
                <w:spacing w:val="-2"/>
              </w:rPr>
              <w:t xml:space="preserve">Rozporządzenie wejdzie </w:t>
            </w:r>
            <w:r w:rsidR="0036701C">
              <w:rPr>
                <w:rFonts w:ascii="Times New Roman" w:hAnsi="Times New Roman"/>
                <w:spacing w:val="-2"/>
              </w:rPr>
              <w:t>w życie z dniem 1 września 2020</w:t>
            </w:r>
            <w:r w:rsidRPr="00E338ED">
              <w:rPr>
                <w:rFonts w:ascii="Times New Roman" w:hAnsi="Times New Roman"/>
                <w:spacing w:val="-2"/>
              </w:rPr>
              <w:t xml:space="preserve"> r.</w:t>
            </w:r>
          </w:p>
        </w:tc>
      </w:tr>
      <w:tr w:rsidR="001E6694" w:rsidRPr="008B4FE6" w14:paraId="034202F5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7FFF613B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1E6694" w:rsidRPr="008B4FE6" w14:paraId="19A95989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1678217C" w14:textId="77777777" w:rsidR="001E6694" w:rsidRPr="00B37C80" w:rsidRDefault="001E6694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Nie zakłada się ewaluacji efektów projektu. </w:t>
            </w:r>
          </w:p>
        </w:tc>
      </w:tr>
      <w:tr w:rsidR="001E6694" w:rsidRPr="008B4FE6" w14:paraId="77ECFA30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99CCFF"/>
          </w:tcPr>
          <w:p w14:paraId="10DC8BD4" w14:textId="77777777" w:rsidR="001E6694" w:rsidRPr="008B4FE6" w:rsidRDefault="001E6694" w:rsidP="001E6694">
            <w:pPr>
              <w:numPr>
                <w:ilvl w:val="0"/>
                <w:numId w:val="1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E6694" w:rsidRPr="008B4FE6" w14:paraId="1083C905" w14:textId="77777777" w:rsidTr="00C466F7">
        <w:trPr>
          <w:gridAfter w:val="1"/>
          <w:wAfter w:w="10" w:type="dxa"/>
          <w:trHeight w:val="142"/>
        </w:trPr>
        <w:tc>
          <w:tcPr>
            <w:tcW w:w="10937" w:type="dxa"/>
            <w:gridSpan w:val="25"/>
            <w:shd w:val="clear" w:color="auto" w:fill="FFFFFF"/>
          </w:tcPr>
          <w:p w14:paraId="5946E9CA" w14:textId="2FC63DA9" w:rsidR="001E6694" w:rsidRPr="00B37C80" w:rsidRDefault="006E67B5" w:rsidP="001E66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</w:t>
            </w:r>
            <w:r w:rsidR="00A81B0A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</w:p>
        </w:tc>
      </w:tr>
    </w:tbl>
    <w:p w14:paraId="2AC3881B" w14:textId="77777777" w:rsidR="00F211B7" w:rsidRDefault="00F211B7"/>
    <w:sectPr w:rsidR="00F211B7" w:rsidSect="00C466F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90C"/>
    <w:multiLevelType w:val="hybridMultilevel"/>
    <w:tmpl w:val="E8E40B6C"/>
    <w:lvl w:ilvl="0" w:tplc="037A98B6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07B857F6"/>
    <w:multiLevelType w:val="hybridMultilevel"/>
    <w:tmpl w:val="54780E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81D"/>
    <w:multiLevelType w:val="hybridMultilevel"/>
    <w:tmpl w:val="6E6A38A2"/>
    <w:lvl w:ilvl="0" w:tplc="B7FCD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0C42"/>
    <w:multiLevelType w:val="hybridMultilevel"/>
    <w:tmpl w:val="2CD67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C0A71"/>
    <w:multiLevelType w:val="hybridMultilevel"/>
    <w:tmpl w:val="897E2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6A8"/>
    <w:multiLevelType w:val="hybridMultilevel"/>
    <w:tmpl w:val="112C2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E6B5E"/>
    <w:multiLevelType w:val="hybridMultilevel"/>
    <w:tmpl w:val="29C49282"/>
    <w:lvl w:ilvl="0" w:tplc="289E9374">
      <w:start w:val="1"/>
      <w:numFmt w:val="decimal"/>
      <w:lvlText w:val="%1)"/>
      <w:lvlJc w:val="left"/>
      <w:pPr>
        <w:ind w:left="142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2D990737"/>
    <w:multiLevelType w:val="hybridMultilevel"/>
    <w:tmpl w:val="AE5CA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73B36"/>
    <w:multiLevelType w:val="hybridMultilevel"/>
    <w:tmpl w:val="796C8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602CC"/>
    <w:multiLevelType w:val="hybridMultilevel"/>
    <w:tmpl w:val="E1B8EBE2"/>
    <w:lvl w:ilvl="0" w:tplc="058C203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D7DAC"/>
    <w:multiLevelType w:val="hybridMultilevel"/>
    <w:tmpl w:val="FFBA4FC0"/>
    <w:lvl w:ilvl="0" w:tplc="FF5892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5892A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530C3"/>
    <w:multiLevelType w:val="hybridMultilevel"/>
    <w:tmpl w:val="0B620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53513"/>
    <w:multiLevelType w:val="hybridMultilevel"/>
    <w:tmpl w:val="D46A8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5122"/>
    <w:multiLevelType w:val="hybridMultilevel"/>
    <w:tmpl w:val="350EC9D4"/>
    <w:lvl w:ilvl="0" w:tplc="4AA4D0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7744"/>
    <w:multiLevelType w:val="hybridMultilevel"/>
    <w:tmpl w:val="876CA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B0C99"/>
    <w:multiLevelType w:val="hybridMultilevel"/>
    <w:tmpl w:val="1EECC2A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95052"/>
    <w:multiLevelType w:val="hybridMultilevel"/>
    <w:tmpl w:val="372876C0"/>
    <w:lvl w:ilvl="0" w:tplc="B7FCD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71E7"/>
    <w:multiLevelType w:val="hybridMultilevel"/>
    <w:tmpl w:val="51B648BC"/>
    <w:lvl w:ilvl="0" w:tplc="C9787DA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6"/>
  </w:num>
  <w:num w:numId="4">
    <w:abstractNumId w:val="11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8"/>
  </w:num>
  <w:num w:numId="17">
    <w:abstractNumId w:val="12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FB"/>
    <w:rsid w:val="00006859"/>
    <w:rsid w:val="00007F7F"/>
    <w:rsid w:val="00053C0D"/>
    <w:rsid w:val="00077BF0"/>
    <w:rsid w:val="0008524A"/>
    <w:rsid w:val="000919FC"/>
    <w:rsid w:val="000B7A9E"/>
    <w:rsid w:val="000C212B"/>
    <w:rsid w:val="000D525A"/>
    <w:rsid w:val="000D69A9"/>
    <w:rsid w:val="000F5B85"/>
    <w:rsid w:val="00113847"/>
    <w:rsid w:val="00114241"/>
    <w:rsid w:val="0012084D"/>
    <w:rsid w:val="001232A3"/>
    <w:rsid w:val="00151A8E"/>
    <w:rsid w:val="0015248D"/>
    <w:rsid w:val="001572E9"/>
    <w:rsid w:val="001816AE"/>
    <w:rsid w:val="001A4D10"/>
    <w:rsid w:val="001B5189"/>
    <w:rsid w:val="001D248C"/>
    <w:rsid w:val="001E6694"/>
    <w:rsid w:val="002032A1"/>
    <w:rsid w:val="0020716C"/>
    <w:rsid w:val="00222028"/>
    <w:rsid w:val="00230E74"/>
    <w:rsid w:val="00253F85"/>
    <w:rsid w:val="002633F4"/>
    <w:rsid w:val="00280EE5"/>
    <w:rsid w:val="002A3E16"/>
    <w:rsid w:val="002A3EF6"/>
    <w:rsid w:val="002B0BB8"/>
    <w:rsid w:val="002B5980"/>
    <w:rsid w:val="002F07D0"/>
    <w:rsid w:val="002F60DE"/>
    <w:rsid w:val="0033216B"/>
    <w:rsid w:val="0033240F"/>
    <w:rsid w:val="003341A8"/>
    <w:rsid w:val="00344D1D"/>
    <w:rsid w:val="00364AC9"/>
    <w:rsid w:val="0036701C"/>
    <w:rsid w:val="00377EFF"/>
    <w:rsid w:val="003840C0"/>
    <w:rsid w:val="003B3D74"/>
    <w:rsid w:val="00424E95"/>
    <w:rsid w:val="0043774F"/>
    <w:rsid w:val="00467A10"/>
    <w:rsid w:val="0048271A"/>
    <w:rsid w:val="00490DDC"/>
    <w:rsid w:val="004B6657"/>
    <w:rsid w:val="004C67BF"/>
    <w:rsid w:val="004D1AA6"/>
    <w:rsid w:val="004E3966"/>
    <w:rsid w:val="004E5361"/>
    <w:rsid w:val="004F4A10"/>
    <w:rsid w:val="005209AE"/>
    <w:rsid w:val="00532BA0"/>
    <w:rsid w:val="0057543F"/>
    <w:rsid w:val="00583170"/>
    <w:rsid w:val="00592FDF"/>
    <w:rsid w:val="005A0FBF"/>
    <w:rsid w:val="005C3028"/>
    <w:rsid w:val="005D054A"/>
    <w:rsid w:val="006453DC"/>
    <w:rsid w:val="00646840"/>
    <w:rsid w:val="00667B1D"/>
    <w:rsid w:val="00682334"/>
    <w:rsid w:val="00694DED"/>
    <w:rsid w:val="006A7877"/>
    <w:rsid w:val="006E67B5"/>
    <w:rsid w:val="006F5091"/>
    <w:rsid w:val="0072372C"/>
    <w:rsid w:val="007242CE"/>
    <w:rsid w:val="007326E2"/>
    <w:rsid w:val="00774E1A"/>
    <w:rsid w:val="0079718C"/>
    <w:rsid w:val="007A11CA"/>
    <w:rsid w:val="007B1D04"/>
    <w:rsid w:val="007D21A3"/>
    <w:rsid w:val="007D52E5"/>
    <w:rsid w:val="007F7794"/>
    <w:rsid w:val="007F79AC"/>
    <w:rsid w:val="00805B01"/>
    <w:rsid w:val="00806429"/>
    <w:rsid w:val="00822778"/>
    <w:rsid w:val="00841A0E"/>
    <w:rsid w:val="00845843"/>
    <w:rsid w:val="00861291"/>
    <w:rsid w:val="00861CD7"/>
    <w:rsid w:val="00862AF8"/>
    <w:rsid w:val="00890C09"/>
    <w:rsid w:val="008A36E6"/>
    <w:rsid w:val="008A49F7"/>
    <w:rsid w:val="008A5AE1"/>
    <w:rsid w:val="008A6ECA"/>
    <w:rsid w:val="008C0316"/>
    <w:rsid w:val="008C7189"/>
    <w:rsid w:val="008E3E60"/>
    <w:rsid w:val="008E4EE2"/>
    <w:rsid w:val="009017FB"/>
    <w:rsid w:val="009024E6"/>
    <w:rsid w:val="0090442F"/>
    <w:rsid w:val="00932180"/>
    <w:rsid w:val="00933DB6"/>
    <w:rsid w:val="009362EF"/>
    <w:rsid w:val="0094659D"/>
    <w:rsid w:val="009550D9"/>
    <w:rsid w:val="00974127"/>
    <w:rsid w:val="009938F4"/>
    <w:rsid w:val="00995548"/>
    <w:rsid w:val="009C73D9"/>
    <w:rsid w:val="009F4B78"/>
    <w:rsid w:val="00A207A6"/>
    <w:rsid w:val="00A258EC"/>
    <w:rsid w:val="00A36C1B"/>
    <w:rsid w:val="00A40BB2"/>
    <w:rsid w:val="00A53B8C"/>
    <w:rsid w:val="00A62E46"/>
    <w:rsid w:val="00A66B00"/>
    <w:rsid w:val="00A81B0A"/>
    <w:rsid w:val="00A81FAD"/>
    <w:rsid w:val="00AA05E7"/>
    <w:rsid w:val="00AB2D98"/>
    <w:rsid w:val="00AB72A0"/>
    <w:rsid w:val="00AC10E3"/>
    <w:rsid w:val="00AD6081"/>
    <w:rsid w:val="00AD6193"/>
    <w:rsid w:val="00AE5ACF"/>
    <w:rsid w:val="00AF0CCD"/>
    <w:rsid w:val="00B01719"/>
    <w:rsid w:val="00B029C8"/>
    <w:rsid w:val="00B24254"/>
    <w:rsid w:val="00B44B53"/>
    <w:rsid w:val="00B54749"/>
    <w:rsid w:val="00B563DB"/>
    <w:rsid w:val="00B62D51"/>
    <w:rsid w:val="00B62FBB"/>
    <w:rsid w:val="00B639E4"/>
    <w:rsid w:val="00B711A1"/>
    <w:rsid w:val="00BA7536"/>
    <w:rsid w:val="00BB2C3A"/>
    <w:rsid w:val="00BC7BB7"/>
    <w:rsid w:val="00BD2A52"/>
    <w:rsid w:val="00BD61F2"/>
    <w:rsid w:val="00BD6680"/>
    <w:rsid w:val="00BE1AB8"/>
    <w:rsid w:val="00BE28D4"/>
    <w:rsid w:val="00BF2E51"/>
    <w:rsid w:val="00C13295"/>
    <w:rsid w:val="00C14BE2"/>
    <w:rsid w:val="00C17149"/>
    <w:rsid w:val="00C42F80"/>
    <w:rsid w:val="00C43753"/>
    <w:rsid w:val="00C466F7"/>
    <w:rsid w:val="00C75616"/>
    <w:rsid w:val="00C87808"/>
    <w:rsid w:val="00C93581"/>
    <w:rsid w:val="00CA1DB7"/>
    <w:rsid w:val="00CB7A43"/>
    <w:rsid w:val="00CD28C5"/>
    <w:rsid w:val="00D0217A"/>
    <w:rsid w:val="00D03AD9"/>
    <w:rsid w:val="00D427A1"/>
    <w:rsid w:val="00D4592F"/>
    <w:rsid w:val="00D77BD1"/>
    <w:rsid w:val="00D835E5"/>
    <w:rsid w:val="00D92514"/>
    <w:rsid w:val="00DA7C69"/>
    <w:rsid w:val="00DB779C"/>
    <w:rsid w:val="00DE14DC"/>
    <w:rsid w:val="00DE7285"/>
    <w:rsid w:val="00DF2810"/>
    <w:rsid w:val="00E0750B"/>
    <w:rsid w:val="00E3104A"/>
    <w:rsid w:val="00E338ED"/>
    <w:rsid w:val="00E5342D"/>
    <w:rsid w:val="00E659C6"/>
    <w:rsid w:val="00E65C48"/>
    <w:rsid w:val="00E97D2E"/>
    <w:rsid w:val="00EA3D64"/>
    <w:rsid w:val="00EA622F"/>
    <w:rsid w:val="00EC3575"/>
    <w:rsid w:val="00ED4C83"/>
    <w:rsid w:val="00F06841"/>
    <w:rsid w:val="00F07B16"/>
    <w:rsid w:val="00F211B7"/>
    <w:rsid w:val="00F82105"/>
    <w:rsid w:val="00F979FC"/>
    <w:rsid w:val="00FA4FD9"/>
    <w:rsid w:val="00FC44F4"/>
    <w:rsid w:val="00FC5621"/>
    <w:rsid w:val="00FD24A4"/>
    <w:rsid w:val="00FD71C2"/>
    <w:rsid w:val="00FE1B09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1829"/>
  <w15:docId w15:val="{E275A406-7768-4283-9A0A-BAE9EFA7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2A3"/>
    <w:pPr>
      <w:spacing w:after="0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017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7F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5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9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28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7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F0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80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ilia.maciejewska@me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arzyna.goc@me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D4347-2DC5-4B33-88C8-EA257498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2485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Szłyk Katarzyna</dc:creator>
  <cp:lastModifiedBy>Goć Katarzyna</cp:lastModifiedBy>
  <cp:revision>2</cp:revision>
  <cp:lastPrinted>2018-12-18T11:24:00Z</cp:lastPrinted>
  <dcterms:created xsi:type="dcterms:W3CDTF">2019-11-18T15:22:00Z</dcterms:created>
  <dcterms:modified xsi:type="dcterms:W3CDTF">2019-11-18T15:22:00Z</dcterms:modified>
</cp:coreProperties>
</file>